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8ECA9" w14:textId="06859E74" w:rsidR="00A52ED6" w:rsidRPr="00E33F2A" w:rsidRDefault="009B47A9" w:rsidP="002A62E0">
      <w:pPr>
        <w:jc w:val="center"/>
        <w:rPr>
          <w:rFonts w:ascii="HGSｺﾞｼｯｸE" w:eastAsia="HGSｺﾞｼｯｸE" w:hAnsi="ＭＳ 明朝"/>
          <w:sz w:val="22"/>
          <w:szCs w:val="24"/>
        </w:rPr>
      </w:pPr>
      <w:r>
        <w:rPr>
          <w:rFonts w:ascii="HGSｺﾞｼｯｸE" w:eastAsia="HGSｺﾞｼｯｸE" w:hAnsi="ＭＳ 明朝" w:hint="eastAsia"/>
          <w:sz w:val="22"/>
          <w:szCs w:val="24"/>
        </w:rPr>
        <w:t xml:space="preserve">　　　　　　　　　　　　　　　　　　　　　　　　　　　　　　　　　　　　　　　　　　　　　　　　　　　　　　　　　</w:t>
      </w:r>
      <w:r w:rsidR="00A52ED6" w:rsidRPr="00E33F2A">
        <w:rPr>
          <w:rFonts w:ascii="HGSｺﾞｼｯｸE" w:eastAsia="HGSｺﾞｼｯｸE" w:hAnsi="ＭＳ 明朝" w:hint="eastAsia"/>
          <w:sz w:val="22"/>
          <w:szCs w:val="24"/>
        </w:rPr>
        <w:t>南アルプス市</w:t>
      </w:r>
      <w:r w:rsidR="00B179E6">
        <w:rPr>
          <w:rFonts w:ascii="HGSｺﾞｼｯｸE" w:eastAsia="HGSｺﾞｼｯｸE" w:hAnsi="ＭＳ 明朝" w:hint="eastAsia"/>
          <w:sz w:val="22"/>
          <w:szCs w:val="24"/>
        </w:rPr>
        <w:t>子どもの生活支援事業</w:t>
      </w:r>
      <w:r w:rsidR="00A52ED6" w:rsidRPr="00E33F2A">
        <w:rPr>
          <w:rFonts w:ascii="HGSｺﾞｼｯｸE" w:eastAsia="HGSｺﾞｼｯｸE" w:hAnsi="ＭＳ 明朝" w:hint="eastAsia"/>
          <w:sz w:val="22"/>
          <w:szCs w:val="24"/>
        </w:rPr>
        <w:t>業務委託</w:t>
      </w:r>
      <w:r w:rsidR="0013026D" w:rsidRPr="00E33F2A">
        <w:rPr>
          <w:rFonts w:ascii="HGSｺﾞｼｯｸE" w:eastAsia="HGSｺﾞｼｯｸE" w:hAnsi="ＭＳ 明朝" w:hint="eastAsia"/>
          <w:sz w:val="22"/>
          <w:szCs w:val="24"/>
        </w:rPr>
        <w:t>仕様書</w:t>
      </w:r>
    </w:p>
    <w:p w14:paraId="101BE2F1" w14:textId="77777777" w:rsidR="00A52ED6" w:rsidRPr="005A2CB5" w:rsidRDefault="00A52ED6" w:rsidP="00A52ED6">
      <w:pPr>
        <w:rPr>
          <w:rFonts w:ascii="HGSｺﾞｼｯｸM" w:eastAsia="HGSｺﾞｼｯｸM" w:hAnsi="ＭＳ 明朝"/>
          <w:sz w:val="20"/>
          <w:szCs w:val="21"/>
        </w:rPr>
      </w:pPr>
    </w:p>
    <w:p w14:paraId="18DDFF56" w14:textId="0543F68D" w:rsidR="0013026D" w:rsidRDefault="00F06A1F" w:rsidP="00A754D1">
      <w:pPr>
        <w:ind w:firstLineChars="100" w:firstLine="200"/>
        <w:rPr>
          <w:rFonts w:ascii="HGSｺﾞｼｯｸM" w:eastAsia="HGSｺﾞｼｯｸM" w:hAnsi="ＭＳ 明朝"/>
          <w:sz w:val="20"/>
          <w:szCs w:val="21"/>
        </w:rPr>
      </w:pPr>
      <w:r w:rsidRPr="00F06A1F">
        <w:rPr>
          <w:rFonts w:ascii="HGSｺﾞｼｯｸM" w:eastAsia="HGSｺﾞｼｯｸM" w:hAnsi="ＭＳ 明朝" w:hint="eastAsia"/>
          <w:sz w:val="20"/>
          <w:szCs w:val="21"/>
        </w:rPr>
        <w:t>南アルプス市子どもの生活支援事業業務委託</w:t>
      </w:r>
      <w:r>
        <w:rPr>
          <w:rFonts w:ascii="HGSｺﾞｼｯｸM" w:eastAsia="HGSｺﾞｼｯｸM" w:hAnsi="ＭＳ 明朝" w:hint="eastAsia"/>
          <w:sz w:val="20"/>
          <w:szCs w:val="21"/>
        </w:rPr>
        <w:t>について、</w:t>
      </w:r>
      <w:r w:rsidRPr="00615141">
        <w:rPr>
          <w:rFonts w:ascii="HGSｺﾞｼｯｸM" w:eastAsia="HGSｺﾞｼｯｸM" w:hAnsi="ＭＳ 明朝" w:hint="eastAsia"/>
          <w:sz w:val="20"/>
          <w:szCs w:val="21"/>
        </w:rPr>
        <w:t>「生活困窮者自立支援法に基づく</w:t>
      </w:r>
      <w:r>
        <w:rPr>
          <w:rFonts w:ascii="HGSｺﾞｼｯｸM" w:eastAsia="HGSｺﾞｼｯｸM" w:hAnsi="ＭＳ 明朝" w:hint="eastAsia"/>
          <w:sz w:val="20"/>
          <w:szCs w:val="21"/>
        </w:rPr>
        <w:t>子どもの学習・生活支援事業</w:t>
      </w:r>
      <w:r w:rsidRPr="00615141">
        <w:rPr>
          <w:rFonts w:ascii="HGSｺﾞｼｯｸM" w:eastAsia="HGSｺﾞｼｯｸM" w:hAnsi="ＭＳ 明朝" w:hint="eastAsia"/>
          <w:sz w:val="20"/>
          <w:szCs w:val="21"/>
        </w:rPr>
        <w:t>の推進について」（</w:t>
      </w:r>
      <w:r>
        <w:rPr>
          <w:rFonts w:ascii="HGSｺﾞｼｯｸM" w:eastAsia="HGSｺﾞｼｯｸM" w:hAnsi="ＭＳ 明朝" w:hint="eastAsia"/>
          <w:sz w:val="20"/>
          <w:szCs w:val="21"/>
        </w:rPr>
        <w:t>平</w:t>
      </w:r>
      <w:r w:rsidRPr="00615141">
        <w:rPr>
          <w:rFonts w:ascii="HGSｺﾞｼｯｸM" w:eastAsia="HGSｺﾞｼｯｸM" w:hAnsi="ＭＳ 明朝" w:hint="eastAsia"/>
          <w:sz w:val="20"/>
          <w:szCs w:val="21"/>
        </w:rPr>
        <w:t>成３１年３月２９日社援地発0329第10号厚生労働省社会・援護局地域福祉課長通知）に基づき、</w:t>
      </w:r>
      <w:r>
        <w:rPr>
          <w:rFonts w:ascii="HGSｺﾞｼｯｸM" w:eastAsia="HGSｺﾞｼｯｸM" w:hAnsi="ＭＳ 明朝" w:hint="eastAsia"/>
          <w:sz w:val="20"/>
          <w:szCs w:val="21"/>
        </w:rPr>
        <w:t>次の通り仕様を定める。</w:t>
      </w:r>
    </w:p>
    <w:p w14:paraId="47AB7031" w14:textId="77777777" w:rsidR="00F06A1F" w:rsidRPr="00E33F2A" w:rsidRDefault="00F06A1F" w:rsidP="00A52ED6">
      <w:pPr>
        <w:rPr>
          <w:rFonts w:ascii="HGSｺﾞｼｯｸM" w:eastAsia="HGSｺﾞｼｯｸM" w:hAnsi="ＭＳ 明朝"/>
          <w:sz w:val="20"/>
          <w:szCs w:val="21"/>
        </w:rPr>
      </w:pPr>
    </w:p>
    <w:p w14:paraId="7C8825EB" w14:textId="77777777" w:rsidR="00C543D9" w:rsidRPr="00C543D9" w:rsidRDefault="00C543D9" w:rsidP="00C543D9">
      <w:pPr>
        <w:ind w:left="200" w:hangingChars="100" w:hanging="200"/>
        <w:rPr>
          <w:rFonts w:ascii="HGSｺﾞｼｯｸM" w:eastAsia="HGSｺﾞｼｯｸM" w:hAnsi="ＭＳ 明朝"/>
          <w:sz w:val="20"/>
          <w:szCs w:val="21"/>
        </w:rPr>
      </w:pPr>
      <w:r w:rsidRPr="00C543D9">
        <w:rPr>
          <w:rFonts w:ascii="HGSｺﾞｼｯｸM" w:eastAsia="HGSｺﾞｼｯｸM" w:hAnsi="ＭＳ 明朝" w:hint="eastAsia"/>
          <w:sz w:val="20"/>
          <w:szCs w:val="21"/>
        </w:rPr>
        <w:t>１　事業の目的</w:t>
      </w:r>
    </w:p>
    <w:p w14:paraId="7181B927" w14:textId="77777777" w:rsidR="00555893" w:rsidRDefault="00C543D9" w:rsidP="00555893">
      <w:pPr>
        <w:ind w:leftChars="136" w:left="852" w:hangingChars="283" w:hanging="566"/>
        <w:rPr>
          <w:rFonts w:ascii="HGSｺﾞｼｯｸM" w:eastAsia="HGSｺﾞｼｯｸM" w:hAnsi="ＭＳ 明朝"/>
          <w:sz w:val="20"/>
          <w:szCs w:val="21"/>
        </w:rPr>
      </w:pPr>
      <w:r w:rsidRPr="00C543D9">
        <w:rPr>
          <w:rFonts w:ascii="HGSｺﾞｼｯｸM" w:eastAsia="HGSｺﾞｼｯｸM" w:hAnsi="ＭＳ 明朝" w:hint="eastAsia"/>
          <w:sz w:val="20"/>
          <w:szCs w:val="21"/>
        </w:rPr>
        <w:t>（１）生活困窮</w:t>
      </w:r>
      <w:r w:rsidR="00B2265B">
        <w:rPr>
          <w:rFonts w:ascii="HGSｺﾞｼｯｸM" w:eastAsia="HGSｺﾞｼｯｸM" w:hAnsi="ＭＳ 明朝" w:hint="eastAsia"/>
          <w:sz w:val="20"/>
          <w:szCs w:val="21"/>
        </w:rPr>
        <w:t>世帯の</w:t>
      </w:r>
      <w:r w:rsidRPr="00C543D9">
        <w:rPr>
          <w:rFonts w:ascii="HGSｺﾞｼｯｸM" w:eastAsia="HGSｺﾞｼｯｸM" w:hAnsi="ＭＳ 明朝" w:hint="eastAsia"/>
          <w:sz w:val="20"/>
          <w:szCs w:val="21"/>
        </w:rPr>
        <w:t>子ども</w:t>
      </w:r>
      <w:r w:rsidR="00B2265B">
        <w:rPr>
          <w:rFonts w:ascii="HGSｺﾞｼｯｸM" w:eastAsia="HGSｺﾞｼｯｸM" w:hAnsi="ＭＳ 明朝" w:hint="eastAsia"/>
          <w:sz w:val="20"/>
          <w:szCs w:val="21"/>
        </w:rPr>
        <w:t>１人</w:t>
      </w:r>
      <w:r w:rsidRPr="00C543D9">
        <w:rPr>
          <w:rFonts w:ascii="HGSｺﾞｼｯｸM" w:eastAsia="HGSｺﾞｼｯｸM" w:hAnsi="ＭＳ 明朝" w:hint="eastAsia"/>
          <w:sz w:val="20"/>
          <w:szCs w:val="21"/>
        </w:rPr>
        <w:t>ひとりのニーズや課題に応じた居場所や機会</w:t>
      </w:r>
      <w:r w:rsidR="00B2265B">
        <w:rPr>
          <w:rFonts w:ascii="HGSｺﾞｼｯｸM" w:eastAsia="HGSｺﾞｼｯｸM" w:hAnsi="ＭＳ 明朝" w:hint="eastAsia"/>
          <w:sz w:val="20"/>
          <w:szCs w:val="21"/>
        </w:rPr>
        <w:t>の提供</w:t>
      </w:r>
      <w:r w:rsidRPr="00C543D9">
        <w:rPr>
          <w:rFonts w:ascii="HGSｺﾞｼｯｸM" w:eastAsia="HGSｺﾞｼｯｸM" w:hAnsi="ＭＳ 明朝" w:hint="eastAsia"/>
          <w:sz w:val="20"/>
          <w:szCs w:val="21"/>
        </w:rPr>
        <w:t>を通じ、子どもの自尊感情の醸成や</w:t>
      </w:r>
      <w:r w:rsidR="00B2265B">
        <w:rPr>
          <w:rFonts w:ascii="HGSｺﾞｼｯｸM" w:eastAsia="HGSｺﾞｼｯｸM" w:hAnsi="ＭＳ 明朝" w:hint="eastAsia"/>
          <w:sz w:val="20"/>
          <w:szCs w:val="21"/>
        </w:rPr>
        <w:t>、</w:t>
      </w:r>
      <w:r w:rsidRPr="00C543D9">
        <w:rPr>
          <w:rFonts w:ascii="HGSｺﾞｼｯｸM" w:eastAsia="HGSｺﾞｼｯｸM" w:hAnsi="ＭＳ 明朝" w:hint="eastAsia"/>
          <w:sz w:val="20"/>
          <w:szCs w:val="21"/>
        </w:rPr>
        <w:t>生活全般にわたる能力</w:t>
      </w:r>
      <w:r w:rsidR="00B2265B">
        <w:rPr>
          <w:rFonts w:ascii="HGSｺﾞｼｯｸM" w:eastAsia="HGSｺﾞｼｯｸM" w:hAnsi="ＭＳ 明朝" w:hint="eastAsia"/>
          <w:sz w:val="20"/>
          <w:szCs w:val="21"/>
        </w:rPr>
        <w:t>の</w:t>
      </w:r>
      <w:r w:rsidRPr="00C543D9">
        <w:rPr>
          <w:rFonts w:ascii="HGSｺﾞｼｯｸM" w:eastAsia="HGSｺﾞｼｯｸM" w:hAnsi="ＭＳ 明朝" w:hint="eastAsia"/>
          <w:sz w:val="20"/>
          <w:szCs w:val="21"/>
        </w:rPr>
        <w:t>獲得を後押しする。</w:t>
      </w:r>
    </w:p>
    <w:p w14:paraId="09405E91" w14:textId="18A8FE63" w:rsidR="00C543D9" w:rsidRDefault="00C543D9" w:rsidP="00555893">
      <w:pPr>
        <w:ind w:leftChars="136" w:left="852" w:hangingChars="283" w:hanging="566"/>
        <w:rPr>
          <w:rFonts w:ascii="HGSｺﾞｼｯｸM" w:eastAsia="HGSｺﾞｼｯｸM" w:hAnsi="ＭＳ 明朝"/>
          <w:sz w:val="20"/>
          <w:szCs w:val="21"/>
        </w:rPr>
      </w:pPr>
      <w:r w:rsidRPr="00C146B1">
        <w:rPr>
          <w:rFonts w:ascii="HGSｺﾞｼｯｸM" w:eastAsia="HGSｺﾞｼｯｸM" w:hAnsi="ＭＳ 明朝" w:hint="eastAsia"/>
          <w:sz w:val="20"/>
          <w:szCs w:val="21"/>
        </w:rPr>
        <w:t>（２）</w:t>
      </w:r>
      <w:r w:rsidR="00C146B1" w:rsidRPr="00C146B1">
        <w:rPr>
          <w:rFonts w:ascii="HGSｺﾞｼｯｸM" w:eastAsia="HGSｺﾞｼｯｸM" w:hAnsi="ＭＳ 明朝" w:hint="eastAsia"/>
          <w:sz w:val="20"/>
          <w:szCs w:val="21"/>
        </w:rPr>
        <w:t>子ども</w:t>
      </w:r>
      <w:r w:rsidR="00C146B1">
        <w:rPr>
          <w:rFonts w:ascii="HGSｺﾞｼｯｸM" w:eastAsia="HGSｺﾞｼｯｸM" w:hAnsi="ＭＳ 明朝" w:hint="eastAsia"/>
          <w:sz w:val="20"/>
          <w:szCs w:val="21"/>
        </w:rPr>
        <w:t>とその</w:t>
      </w:r>
      <w:r w:rsidR="00C146B1" w:rsidRPr="00C146B1">
        <w:rPr>
          <w:rFonts w:ascii="HGSｺﾞｼｯｸM" w:eastAsia="HGSｺﾞｼｯｸM" w:hAnsi="ＭＳ 明朝" w:hint="eastAsia"/>
          <w:sz w:val="20"/>
          <w:szCs w:val="21"/>
        </w:rPr>
        <w:t>世帯への包括的な支援体制を</w:t>
      </w:r>
      <w:r w:rsidR="00C146B1">
        <w:rPr>
          <w:rFonts w:ascii="HGSｺﾞｼｯｸM" w:eastAsia="HGSｺﾞｼｯｸM" w:hAnsi="ＭＳ 明朝" w:hint="eastAsia"/>
          <w:sz w:val="20"/>
          <w:szCs w:val="21"/>
        </w:rPr>
        <w:t>関係機関や地域住民と</w:t>
      </w:r>
      <w:r w:rsidR="00B2265B">
        <w:rPr>
          <w:rFonts w:ascii="HGSｺﾞｼｯｸM" w:eastAsia="HGSｺﾞｼｯｸM" w:hAnsi="ＭＳ 明朝" w:hint="eastAsia"/>
          <w:sz w:val="20"/>
          <w:szCs w:val="21"/>
        </w:rPr>
        <w:t>ともに構築する</w:t>
      </w:r>
      <w:r w:rsidR="00C146B1">
        <w:rPr>
          <w:rFonts w:ascii="HGSｺﾞｼｯｸM" w:eastAsia="HGSｺﾞｼｯｸM" w:hAnsi="ＭＳ 明朝" w:hint="eastAsia"/>
          <w:sz w:val="20"/>
          <w:szCs w:val="21"/>
        </w:rPr>
        <w:t>ことで、市の地域福祉計画の基本理念に</w:t>
      </w:r>
      <w:r w:rsidR="009B6A7A">
        <w:rPr>
          <w:rFonts w:ascii="HGSｺﾞｼｯｸM" w:eastAsia="HGSｺﾞｼｯｸM" w:hAnsi="ＭＳ 明朝" w:hint="eastAsia"/>
          <w:sz w:val="20"/>
          <w:szCs w:val="21"/>
        </w:rPr>
        <w:t>掲げる「ともに生き支え合う地域づくり」を</w:t>
      </w:r>
      <w:r w:rsidR="00B2265B">
        <w:rPr>
          <w:rFonts w:ascii="HGSｺﾞｼｯｸM" w:eastAsia="HGSｺﾞｼｯｸM" w:hAnsi="ＭＳ 明朝" w:hint="eastAsia"/>
          <w:sz w:val="20"/>
          <w:szCs w:val="21"/>
        </w:rPr>
        <w:t>促進する</w:t>
      </w:r>
      <w:r w:rsidR="00C146B1">
        <w:rPr>
          <w:rFonts w:ascii="HGSｺﾞｼｯｸM" w:eastAsia="HGSｺﾞｼｯｸM" w:hAnsi="ＭＳ 明朝" w:hint="eastAsia"/>
          <w:sz w:val="20"/>
          <w:szCs w:val="21"/>
        </w:rPr>
        <w:t>。</w:t>
      </w:r>
    </w:p>
    <w:p w14:paraId="454DC897" w14:textId="54152B89" w:rsidR="00C543D9" w:rsidRPr="009B6A7A" w:rsidRDefault="00C543D9" w:rsidP="00C543D9">
      <w:pPr>
        <w:ind w:leftChars="99" w:left="990" w:hangingChars="391" w:hanging="782"/>
        <w:rPr>
          <w:rFonts w:ascii="HGSｺﾞｼｯｸM" w:eastAsia="HGSｺﾞｼｯｸM" w:hAnsi="ＭＳ 明朝"/>
          <w:sz w:val="20"/>
          <w:szCs w:val="21"/>
        </w:rPr>
      </w:pPr>
    </w:p>
    <w:p w14:paraId="39B30A98" w14:textId="51F84A13" w:rsidR="00C543D9" w:rsidRPr="00C543D9" w:rsidRDefault="00C543D9" w:rsidP="00C543D9">
      <w:pPr>
        <w:ind w:left="200" w:hangingChars="100" w:hanging="200"/>
        <w:rPr>
          <w:rFonts w:ascii="HGSｺﾞｼｯｸM" w:eastAsia="HGSｺﾞｼｯｸM" w:hAnsi="ＭＳ 明朝"/>
          <w:sz w:val="20"/>
          <w:szCs w:val="21"/>
        </w:rPr>
      </w:pPr>
      <w:r w:rsidRPr="00C543D9">
        <w:rPr>
          <w:rFonts w:ascii="HGSｺﾞｼｯｸM" w:eastAsia="HGSｺﾞｼｯｸM" w:hAnsi="ＭＳ 明朝" w:hint="eastAsia"/>
          <w:sz w:val="20"/>
          <w:szCs w:val="21"/>
        </w:rPr>
        <w:t xml:space="preserve">２　</w:t>
      </w:r>
      <w:r>
        <w:rPr>
          <w:rFonts w:ascii="HGSｺﾞｼｯｸM" w:eastAsia="HGSｺﾞｼｯｸM" w:hAnsi="ＭＳ 明朝" w:hint="eastAsia"/>
          <w:sz w:val="20"/>
          <w:szCs w:val="21"/>
        </w:rPr>
        <w:t>契約</w:t>
      </w:r>
      <w:r w:rsidRPr="00C543D9">
        <w:rPr>
          <w:rFonts w:ascii="HGSｺﾞｼｯｸM" w:eastAsia="HGSｺﾞｼｯｸM" w:hAnsi="ＭＳ 明朝" w:hint="eastAsia"/>
          <w:sz w:val="20"/>
          <w:szCs w:val="21"/>
        </w:rPr>
        <w:t>期間</w:t>
      </w:r>
    </w:p>
    <w:p w14:paraId="0D015EAB" w14:textId="77777777" w:rsidR="00C543D9" w:rsidRPr="00615141" w:rsidRDefault="00C543D9" w:rsidP="00C543D9">
      <w:pPr>
        <w:rPr>
          <w:rFonts w:ascii="HGSｺﾞｼｯｸM" w:eastAsia="HGSｺﾞｼｯｸM" w:hAnsi="ＭＳ 明朝"/>
          <w:sz w:val="20"/>
          <w:szCs w:val="21"/>
        </w:rPr>
      </w:pPr>
      <w:r w:rsidRPr="00615141">
        <w:rPr>
          <w:rFonts w:ascii="HGSｺﾞｼｯｸM" w:eastAsia="HGSｺﾞｼｯｸM" w:hAnsi="ＭＳ 明朝" w:hint="eastAsia"/>
          <w:sz w:val="20"/>
          <w:szCs w:val="21"/>
        </w:rPr>
        <w:t xml:space="preserve">　　</w:t>
      </w:r>
      <w:r>
        <w:rPr>
          <w:rFonts w:ascii="HGSｺﾞｼｯｸM" w:eastAsia="HGSｺﾞｼｯｸM" w:hAnsi="ＭＳ 明朝" w:hint="eastAsia"/>
          <w:sz w:val="20"/>
          <w:szCs w:val="21"/>
        </w:rPr>
        <w:t>令和４年４月１日</w:t>
      </w:r>
      <w:r w:rsidRPr="00615141">
        <w:rPr>
          <w:rFonts w:ascii="HGSｺﾞｼｯｸM" w:eastAsia="HGSｺﾞｼｯｸM" w:hAnsi="ＭＳ 明朝" w:hint="eastAsia"/>
          <w:sz w:val="20"/>
          <w:szCs w:val="21"/>
        </w:rPr>
        <w:t xml:space="preserve">　から　令和</w:t>
      </w:r>
      <w:r>
        <w:rPr>
          <w:rFonts w:ascii="HGSｺﾞｼｯｸM" w:eastAsia="HGSｺﾞｼｯｸM" w:hAnsi="ＭＳ 明朝" w:hint="eastAsia"/>
          <w:sz w:val="20"/>
          <w:szCs w:val="21"/>
        </w:rPr>
        <w:t>７</w:t>
      </w:r>
      <w:r w:rsidRPr="00615141">
        <w:rPr>
          <w:rFonts w:ascii="HGSｺﾞｼｯｸM" w:eastAsia="HGSｺﾞｼｯｸM" w:hAnsi="ＭＳ 明朝" w:hint="eastAsia"/>
          <w:sz w:val="20"/>
          <w:szCs w:val="21"/>
        </w:rPr>
        <w:t>年３月３１日　まで</w:t>
      </w:r>
    </w:p>
    <w:p w14:paraId="30B0A115" w14:textId="77777777" w:rsidR="00C543D9" w:rsidRPr="00C543D9" w:rsidRDefault="00C543D9" w:rsidP="00C543D9">
      <w:pPr>
        <w:ind w:left="200" w:hangingChars="100" w:hanging="200"/>
        <w:rPr>
          <w:rFonts w:ascii="HGSｺﾞｼｯｸM" w:eastAsia="HGSｺﾞｼｯｸM" w:hAnsi="ＭＳ 明朝"/>
          <w:sz w:val="20"/>
          <w:szCs w:val="21"/>
        </w:rPr>
      </w:pPr>
    </w:p>
    <w:p w14:paraId="032071C2" w14:textId="19CBD764" w:rsidR="00C543D9" w:rsidRPr="00C543D9" w:rsidRDefault="00C543D9" w:rsidP="00C543D9">
      <w:pPr>
        <w:ind w:left="200" w:hangingChars="100" w:hanging="200"/>
        <w:rPr>
          <w:rFonts w:ascii="HGSｺﾞｼｯｸM" w:eastAsia="HGSｺﾞｼｯｸM" w:hAnsi="ＭＳ 明朝"/>
          <w:sz w:val="20"/>
          <w:szCs w:val="21"/>
        </w:rPr>
      </w:pPr>
      <w:r>
        <w:rPr>
          <w:rFonts w:ascii="HGSｺﾞｼｯｸM" w:eastAsia="HGSｺﾞｼｯｸM" w:hAnsi="ＭＳ 明朝" w:hint="eastAsia"/>
          <w:sz w:val="20"/>
          <w:szCs w:val="21"/>
        </w:rPr>
        <w:t>３</w:t>
      </w:r>
      <w:r w:rsidRPr="00C543D9">
        <w:rPr>
          <w:rFonts w:ascii="HGSｺﾞｼｯｸM" w:eastAsia="HGSｺﾞｼｯｸM" w:hAnsi="ＭＳ 明朝" w:hint="eastAsia"/>
          <w:sz w:val="20"/>
          <w:szCs w:val="21"/>
        </w:rPr>
        <w:t xml:space="preserve">　支援の対象者</w:t>
      </w:r>
    </w:p>
    <w:p w14:paraId="2F505534" w14:textId="77777777" w:rsidR="00555893" w:rsidRDefault="00463164" w:rsidP="00555893">
      <w:pPr>
        <w:ind w:leftChars="202" w:left="424"/>
        <w:rPr>
          <w:rFonts w:ascii="HGSｺﾞｼｯｸM" w:eastAsia="HGSｺﾞｼｯｸM" w:hAnsi="ＭＳ 明朝"/>
          <w:sz w:val="20"/>
          <w:szCs w:val="21"/>
        </w:rPr>
      </w:pPr>
      <w:r>
        <w:rPr>
          <w:rFonts w:ascii="HGSｺﾞｼｯｸM" w:eastAsia="HGSｺﾞｼｯｸM" w:hAnsi="ＭＳ 明朝" w:hint="eastAsia"/>
          <w:sz w:val="20"/>
          <w:szCs w:val="21"/>
        </w:rPr>
        <w:t>南アルプス市に住所を有する次の世帯に属する</w:t>
      </w:r>
      <w:r w:rsidR="00C543D9" w:rsidRPr="00C543D9">
        <w:rPr>
          <w:rFonts w:ascii="HGSｺﾞｼｯｸM" w:eastAsia="HGSｺﾞｼｯｸM" w:hAnsi="ＭＳ 明朝" w:hint="eastAsia"/>
          <w:sz w:val="20"/>
          <w:szCs w:val="21"/>
        </w:rPr>
        <w:t>小学生、中学生及び高校生世代</w:t>
      </w:r>
      <w:r>
        <w:rPr>
          <w:rFonts w:ascii="HGSｺﾞｼｯｸM" w:eastAsia="HGSｺﾞｼｯｸM" w:hAnsi="ＭＳ 明朝" w:hint="eastAsia"/>
          <w:sz w:val="20"/>
          <w:szCs w:val="21"/>
        </w:rPr>
        <w:t>等</w:t>
      </w:r>
      <w:r w:rsidR="00C543D9" w:rsidRPr="00C543D9">
        <w:rPr>
          <w:rFonts w:ascii="HGSｺﾞｼｯｸM" w:eastAsia="HGSｺﾞｼｯｸM" w:hAnsi="ＭＳ 明朝" w:hint="eastAsia"/>
          <w:sz w:val="20"/>
          <w:szCs w:val="21"/>
        </w:rPr>
        <w:t>で、自立相談支援機関が対象者と</w:t>
      </w:r>
      <w:r w:rsidR="009B6A7A">
        <w:rPr>
          <w:rFonts w:ascii="HGSｺﾞｼｯｸM" w:eastAsia="HGSｺﾞｼｯｸM" w:hAnsi="ＭＳ 明朝" w:hint="eastAsia"/>
          <w:sz w:val="20"/>
          <w:szCs w:val="21"/>
        </w:rPr>
        <w:t>判断</w:t>
      </w:r>
      <w:r w:rsidR="00C543D9" w:rsidRPr="00C543D9">
        <w:rPr>
          <w:rFonts w:ascii="HGSｺﾞｼｯｸM" w:eastAsia="HGSｺﾞｼｯｸM" w:hAnsi="ＭＳ 明朝" w:hint="eastAsia"/>
          <w:sz w:val="20"/>
          <w:szCs w:val="21"/>
        </w:rPr>
        <w:t>した者</w:t>
      </w:r>
      <w:r w:rsidR="00B2265B">
        <w:rPr>
          <w:rFonts w:ascii="HGSｺﾞｼｯｸM" w:eastAsia="HGSｺﾞｼｯｸM" w:hAnsi="ＭＳ 明朝" w:hint="eastAsia"/>
          <w:sz w:val="20"/>
          <w:szCs w:val="21"/>
        </w:rPr>
        <w:t>。（以下「対象者」と</w:t>
      </w:r>
      <w:r w:rsidR="00E47725">
        <w:rPr>
          <w:rFonts w:ascii="HGSｺﾞｼｯｸM" w:eastAsia="HGSｺﾞｼｯｸM" w:hAnsi="ＭＳ 明朝" w:hint="eastAsia"/>
          <w:sz w:val="20"/>
          <w:szCs w:val="21"/>
        </w:rPr>
        <w:t>いう</w:t>
      </w:r>
      <w:r w:rsidR="00B2265B">
        <w:rPr>
          <w:rFonts w:ascii="HGSｺﾞｼｯｸM" w:eastAsia="HGSｺﾞｼｯｸM" w:hAnsi="ＭＳ 明朝" w:hint="eastAsia"/>
          <w:sz w:val="20"/>
          <w:szCs w:val="21"/>
        </w:rPr>
        <w:t>。）</w:t>
      </w:r>
    </w:p>
    <w:p w14:paraId="4B3C9094" w14:textId="77777777" w:rsidR="00555893" w:rsidRDefault="00463164" w:rsidP="00555893">
      <w:pPr>
        <w:ind w:leftChars="135" w:left="283"/>
        <w:rPr>
          <w:rFonts w:ascii="HGSｺﾞｼｯｸM" w:eastAsia="HGSｺﾞｼｯｸM" w:hAnsi="ＭＳ 明朝"/>
          <w:sz w:val="20"/>
          <w:szCs w:val="21"/>
        </w:rPr>
      </w:pPr>
      <w:r>
        <w:rPr>
          <w:rFonts w:ascii="HGSｺﾞｼｯｸM" w:eastAsia="HGSｺﾞｼｯｸM" w:hAnsi="ＭＳ 明朝" w:hint="eastAsia"/>
          <w:sz w:val="20"/>
          <w:szCs w:val="21"/>
        </w:rPr>
        <w:t>（１）児童扶養手当を受給する世帯</w:t>
      </w:r>
    </w:p>
    <w:p w14:paraId="469BEB03" w14:textId="77777777" w:rsidR="00555893" w:rsidRDefault="00463164" w:rsidP="00555893">
      <w:pPr>
        <w:ind w:leftChars="135" w:left="283"/>
        <w:rPr>
          <w:rFonts w:ascii="HGSｺﾞｼｯｸM" w:eastAsia="HGSｺﾞｼｯｸM" w:hAnsi="ＭＳ 明朝"/>
          <w:sz w:val="20"/>
          <w:szCs w:val="21"/>
        </w:rPr>
      </w:pPr>
      <w:r>
        <w:rPr>
          <w:rFonts w:ascii="HGSｺﾞｼｯｸM" w:eastAsia="HGSｺﾞｼｯｸM" w:hAnsi="ＭＳ 明朝" w:hint="eastAsia"/>
          <w:sz w:val="20"/>
          <w:szCs w:val="21"/>
        </w:rPr>
        <w:t>（２）生活保護受給世帯</w:t>
      </w:r>
    </w:p>
    <w:p w14:paraId="0F0F9354" w14:textId="77777777" w:rsidR="00555893" w:rsidRDefault="00463164" w:rsidP="00555893">
      <w:pPr>
        <w:ind w:leftChars="135" w:left="283"/>
        <w:rPr>
          <w:rFonts w:ascii="HGSｺﾞｼｯｸM" w:eastAsia="HGSｺﾞｼｯｸM" w:hAnsi="ＭＳ 明朝"/>
          <w:sz w:val="20"/>
          <w:szCs w:val="21"/>
        </w:rPr>
      </w:pPr>
      <w:r>
        <w:rPr>
          <w:rFonts w:ascii="HGSｺﾞｼｯｸM" w:eastAsia="HGSｺﾞｼｯｸM" w:hAnsi="ＭＳ 明朝" w:hint="eastAsia"/>
          <w:sz w:val="20"/>
          <w:szCs w:val="21"/>
        </w:rPr>
        <w:t>（３）就学援助費を受給する世帯</w:t>
      </w:r>
    </w:p>
    <w:p w14:paraId="706BC225" w14:textId="77777777" w:rsidR="00555893" w:rsidRDefault="00463164" w:rsidP="00555893">
      <w:pPr>
        <w:ind w:leftChars="135" w:left="283"/>
        <w:rPr>
          <w:rFonts w:ascii="HGSｺﾞｼｯｸM" w:eastAsia="HGSｺﾞｼｯｸM" w:hAnsi="ＭＳ 明朝"/>
          <w:sz w:val="20"/>
          <w:szCs w:val="21"/>
        </w:rPr>
      </w:pPr>
      <w:r>
        <w:rPr>
          <w:rFonts w:ascii="HGSｺﾞｼｯｸM" w:eastAsia="HGSｺﾞｼｯｸM" w:hAnsi="ＭＳ 明朝" w:hint="eastAsia"/>
          <w:sz w:val="20"/>
          <w:szCs w:val="21"/>
        </w:rPr>
        <w:t>（４）生活困窮者自立相談支援事業を利用する世帯</w:t>
      </w:r>
    </w:p>
    <w:p w14:paraId="0CE9066B" w14:textId="77777777" w:rsidR="00555893" w:rsidRDefault="00463164" w:rsidP="00555893">
      <w:pPr>
        <w:ind w:leftChars="135" w:left="283"/>
        <w:rPr>
          <w:rFonts w:ascii="HGSｺﾞｼｯｸM" w:eastAsia="HGSｺﾞｼｯｸM" w:hAnsi="ＭＳ 明朝"/>
          <w:sz w:val="20"/>
          <w:szCs w:val="21"/>
        </w:rPr>
      </w:pPr>
      <w:r>
        <w:rPr>
          <w:rFonts w:ascii="HGSｺﾞｼｯｸM" w:eastAsia="HGSｺﾞｼｯｸM" w:hAnsi="ＭＳ 明朝" w:hint="eastAsia"/>
          <w:sz w:val="20"/>
          <w:szCs w:val="21"/>
        </w:rPr>
        <w:t>（５）上記</w:t>
      </w:r>
      <w:r w:rsidR="0003117B">
        <w:rPr>
          <w:rFonts w:ascii="HGSｺﾞｼｯｸM" w:eastAsia="HGSｺﾞｼｯｸM" w:hAnsi="ＭＳ 明朝" w:hint="eastAsia"/>
          <w:sz w:val="20"/>
          <w:szCs w:val="21"/>
        </w:rPr>
        <w:t>（１）～（４）の</w:t>
      </w:r>
      <w:r>
        <w:rPr>
          <w:rFonts w:ascii="HGSｺﾞｼｯｸM" w:eastAsia="HGSｺﾞｼｯｸM" w:hAnsi="ＭＳ 明朝" w:hint="eastAsia"/>
          <w:sz w:val="20"/>
          <w:szCs w:val="21"/>
        </w:rPr>
        <w:t>世帯と同程度の収入の世帯</w:t>
      </w:r>
    </w:p>
    <w:p w14:paraId="2B268FFD" w14:textId="62A7EA92" w:rsidR="00463164" w:rsidRDefault="00463164" w:rsidP="00555893">
      <w:pPr>
        <w:ind w:leftChars="136" w:left="852" w:hangingChars="283" w:hanging="566"/>
        <w:rPr>
          <w:rFonts w:ascii="HGSｺﾞｼｯｸM" w:eastAsia="HGSｺﾞｼｯｸM" w:hAnsi="ＭＳ 明朝"/>
          <w:sz w:val="20"/>
          <w:szCs w:val="21"/>
        </w:rPr>
      </w:pPr>
      <w:r>
        <w:rPr>
          <w:rFonts w:ascii="HGSｺﾞｼｯｸM" w:eastAsia="HGSｺﾞｼｯｸM" w:hAnsi="ＭＳ 明朝" w:hint="eastAsia"/>
          <w:sz w:val="20"/>
          <w:szCs w:val="21"/>
        </w:rPr>
        <w:t>（６）その他、</w:t>
      </w:r>
      <w:r w:rsidR="007058B6">
        <w:rPr>
          <w:rFonts w:ascii="HGSｺﾞｼｯｸM" w:eastAsia="HGSｺﾞｼｯｸM" w:hAnsi="ＭＳ 明朝" w:hint="eastAsia"/>
          <w:sz w:val="20"/>
          <w:szCs w:val="21"/>
        </w:rPr>
        <w:t>経済的な困窮に関わらず、子どもの生活習慣・育成環境の改善に関する支援が必要と自立相談支援機関が判断した世帯</w:t>
      </w:r>
    </w:p>
    <w:p w14:paraId="5AA6D31A" w14:textId="77777777" w:rsidR="00463164" w:rsidRPr="00C543D9" w:rsidRDefault="00463164" w:rsidP="00B96184">
      <w:pPr>
        <w:rPr>
          <w:rFonts w:ascii="HGSｺﾞｼｯｸM" w:eastAsia="HGSｺﾞｼｯｸM" w:hAnsi="ＭＳ 明朝"/>
          <w:sz w:val="20"/>
          <w:szCs w:val="21"/>
        </w:rPr>
      </w:pPr>
    </w:p>
    <w:p w14:paraId="67986491" w14:textId="77777777" w:rsidR="00B96184" w:rsidRDefault="007058B6" w:rsidP="00B96184">
      <w:pPr>
        <w:ind w:left="200" w:hangingChars="100" w:hanging="200"/>
        <w:rPr>
          <w:rFonts w:ascii="HGSｺﾞｼｯｸM" w:eastAsia="HGSｺﾞｼｯｸM" w:hAnsi="ＭＳ 明朝"/>
          <w:sz w:val="20"/>
          <w:szCs w:val="21"/>
        </w:rPr>
      </w:pPr>
      <w:r>
        <w:rPr>
          <w:rFonts w:ascii="HGSｺﾞｼｯｸM" w:eastAsia="HGSｺﾞｼｯｸM" w:hAnsi="ＭＳ 明朝" w:hint="eastAsia"/>
          <w:sz w:val="20"/>
          <w:szCs w:val="21"/>
        </w:rPr>
        <w:t>４</w:t>
      </w:r>
      <w:r w:rsidR="00C543D9" w:rsidRPr="00C543D9">
        <w:rPr>
          <w:rFonts w:ascii="HGSｺﾞｼｯｸM" w:eastAsia="HGSｺﾞｼｯｸM" w:hAnsi="ＭＳ 明朝" w:hint="eastAsia"/>
          <w:sz w:val="20"/>
          <w:szCs w:val="21"/>
        </w:rPr>
        <w:t xml:space="preserve">　業務の内容</w:t>
      </w:r>
    </w:p>
    <w:p w14:paraId="54DEAEBD" w14:textId="77777777" w:rsidR="00B96184" w:rsidRDefault="007058B6" w:rsidP="008D51F6">
      <w:pPr>
        <w:ind w:leftChars="40" w:left="284" w:hangingChars="100" w:hanging="200"/>
        <w:rPr>
          <w:rFonts w:ascii="HGSｺﾞｼｯｸM" w:eastAsia="HGSｺﾞｼｯｸM" w:hAnsi="ＭＳ 明朝"/>
          <w:sz w:val="20"/>
          <w:szCs w:val="21"/>
        </w:rPr>
      </w:pPr>
      <w:r w:rsidRPr="00C543D9">
        <w:rPr>
          <w:rFonts w:ascii="HGSｺﾞｼｯｸM" w:eastAsia="HGSｺﾞｼｯｸM" w:hAnsi="ＭＳ 明朝" w:hint="eastAsia"/>
          <w:sz w:val="20"/>
          <w:szCs w:val="21"/>
        </w:rPr>
        <w:t xml:space="preserve"> </w:t>
      </w:r>
      <w:r w:rsidR="00FD63AB">
        <w:rPr>
          <w:rFonts w:ascii="HGSｺﾞｼｯｸM" w:eastAsia="HGSｺﾞｼｯｸM" w:hAnsi="ＭＳ 明朝" w:hint="eastAsia"/>
          <w:sz w:val="20"/>
          <w:szCs w:val="21"/>
        </w:rPr>
        <w:t xml:space="preserve">　</w:t>
      </w:r>
      <w:r w:rsidR="00736E2C">
        <w:rPr>
          <w:rFonts w:ascii="HGSｺﾞｼｯｸM" w:eastAsia="HGSｺﾞｼｯｸM" w:hAnsi="ＭＳ 明朝" w:hint="eastAsia"/>
          <w:sz w:val="20"/>
          <w:szCs w:val="21"/>
        </w:rPr>
        <w:t>（１）</w:t>
      </w:r>
      <w:r>
        <w:rPr>
          <w:rFonts w:ascii="HGSｺﾞｼｯｸM" w:eastAsia="HGSｺﾞｼｯｸM" w:hAnsi="ＭＳ 明朝" w:hint="eastAsia"/>
          <w:sz w:val="20"/>
          <w:szCs w:val="21"/>
        </w:rPr>
        <w:t>個別</w:t>
      </w:r>
      <w:r w:rsidR="00C543D9" w:rsidRPr="00C543D9">
        <w:rPr>
          <w:rFonts w:ascii="HGSｺﾞｼｯｸM" w:eastAsia="HGSｺﾞｼｯｸM" w:hAnsi="ＭＳ 明朝" w:hint="eastAsia"/>
          <w:sz w:val="20"/>
          <w:szCs w:val="21"/>
        </w:rPr>
        <w:t>支援</w:t>
      </w:r>
      <w:r w:rsidR="00306FC2">
        <w:rPr>
          <w:rFonts w:ascii="HGSｺﾞｼｯｸM" w:eastAsia="HGSｺﾞｼｯｸM" w:hAnsi="ＭＳ 明朝" w:hint="eastAsia"/>
          <w:sz w:val="20"/>
          <w:szCs w:val="21"/>
        </w:rPr>
        <w:t>に関すること</w:t>
      </w:r>
    </w:p>
    <w:p w14:paraId="78503BBA" w14:textId="5A3DB6C2" w:rsidR="00B96184" w:rsidRDefault="007058B6" w:rsidP="00B96184">
      <w:pPr>
        <w:ind w:leftChars="95" w:left="199" w:firstLineChars="325" w:firstLine="650"/>
        <w:rPr>
          <w:rFonts w:ascii="HGSｺﾞｼｯｸM" w:eastAsia="HGSｺﾞｼｯｸM" w:hAnsi="ＭＳ 明朝"/>
          <w:sz w:val="20"/>
          <w:szCs w:val="21"/>
        </w:rPr>
      </w:pPr>
      <w:r w:rsidRPr="00615141">
        <w:rPr>
          <w:rFonts w:ascii="HGSｺﾞｼｯｸM" w:eastAsia="HGSｺﾞｼｯｸM" w:hAnsi="ＭＳ 明朝" w:hint="eastAsia"/>
          <w:sz w:val="20"/>
          <w:szCs w:val="21"/>
        </w:rPr>
        <w:t>ａ</w:t>
      </w:r>
      <w:r w:rsidR="00B2265B">
        <w:rPr>
          <w:rFonts w:ascii="HGSｺﾞｼｯｸM" w:eastAsia="HGSｺﾞｼｯｸM" w:hAnsi="ＭＳ 明朝" w:hint="eastAsia"/>
          <w:sz w:val="20"/>
          <w:szCs w:val="21"/>
        </w:rPr>
        <w:t xml:space="preserve">　</w:t>
      </w:r>
      <w:r w:rsidRPr="00615141">
        <w:rPr>
          <w:rFonts w:ascii="HGSｺﾞｼｯｸM" w:eastAsia="HGSｺﾞｼｯｸM" w:hAnsi="ＭＳ 明朝" w:hint="eastAsia"/>
          <w:sz w:val="20"/>
          <w:szCs w:val="21"/>
        </w:rPr>
        <w:t>対象者や保護者等と面接、訪問、同行支援</w:t>
      </w:r>
      <w:r w:rsidR="00E47725">
        <w:rPr>
          <w:rFonts w:ascii="HGSｺﾞｼｯｸM" w:eastAsia="HGSｺﾞｼｯｸM" w:hAnsi="ＭＳ 明朝" w:hint="eastAsia"/>
          <w:sz w:val="20"/>
          <w:szCs w:val="21"/>
        </w:rPr>
        <w:t>や</w:t>
      </w:r>
      <w:r w:rsidRPr="00615141">
        <w:rPr>
          <w:rFonts w:ascii="HGSｺﾞｼｯｸM" w:eastAsia="HGSｺﾞｼｯｸM" w:hAnsi="ＭＳ 明朝" w:hint="eastAsia"/>
          <w:sz w:val="20"/>
          <w:szCs w:val="21"/>
        </w:rPr>
        <w:t>及び関係機関との連絡調整等を</w:t>
      </w:r>
      <w:r w:rsidR="002F63A3">
        <w:rPr>
          <w:rFonts w:ascii="HGSｺﾞｼｯｸM" w:eastAsia="HGSｺﾞｼｯｸM" w:hAnsi="ＭＳ 明朝" w:hint="eastAsia"/>
          <w:sz w:val="20"/>
          <w:szCs w:val="21"/>
        </w:rPr>
        <w:t>通じ</w:t>
      </w:r>
      <w:r w:rsidR="00B96184">
        <w:rPr>
          <w:rFonts w:ascii="HGSｺﾞｼｯｸM" w:eastAsia="HGSｺﾞｼｯｸM" w:hAnsi="ＭＳ 明朝"/>
          <w:sz w:val="20"/>
          <w:szCs w:val="21"/>
        </w:rPr>
        <w:t>,</w:t>
      </w:r>
    </w:p>
    <w:p w14:paraId="6719A712" w14:textId="3B3EEE7E" w:rsidR="00B96184" w:rsidRDefault="00862534" w:rsidP="00B96184">
      <w:pPr>
        <w:ind w:left="4" w:firstLineChars="600" w:firstLine="1200"/>
        <w:rPr>
          <w:rFonts w:ascii="HGSｺﾞｼｯｸM" w:eastAsia="HGSｺﾞｼｯｸM" w:hAnsi="ＭＳ 明朝"/>
          <w:sz w:val="20"/>
          <w:szCs w:val="21"/>
        </w:rPr>
      </w:pPr>
      <w:r>
        <w:rPr>
          <w:rFonts w:ascii="HGSｺﾞｼｯｸM" w:eastAsia="HGSｺﾞｼｯｸM" w:hAnsi="ＭＳ 明朝" w:hint="eastAsia"/>
          <w:sz w:val="20"/>
          <w:szCs w:val="21"/>
        </w:rPr>
        <w:t>継続的</w:t>
      </w:r>
      <w:r w:rsidR="00BA29B2">
        <w:rPr>
          <w:rFonts w:ascii="HGSｺﾞｼｯｸM" w:eastAsia="HGSｺﾞｼｯｸM" w:hAnsi="ＭＳ 明朝" w:hint="eastAsia"/>
          <w:sz w:val="20"/>
          <w:szCs w:val="21"/>
        </w:rPr>
        <w:t>な関わりを持つための信頼関係</w:t>
      </w:r>
      <w:r w:rsidR="002F63A3" w:rsidRPr="00615141">
        <w:rPr>
          <w:rFonts w:ascii="HGSｺﾞｼｯｸM" w:eastAsia="HGSｺﾞｼｯｸM" w:hAnsi="ＭＳ 明朝" w:hint="eastAsia"/>
          <w:sz w:val="20"/>
          <w:szCs w:val="21"/>
        </w:rPr>
        <w:t>の構築</w:t>
      </w:r>
      <w:r w:rsidR="007F3EB2">
        <w:rPr>
          <w:rFonts w:ascii="HGSｺﾞｼｯｸM" w:eastAsia="HGSｺﾞｼｯｸM" w:hAnsi="ＭＳ 明朝" w:hint="eastAsia"/>
          <w:sz w:val="20"/>
          <w:szCs w:val="21"/>
        </w:rPr>
        <w:t>を図る</w:t>
      </w:r>
      <w:r w:rsidR="007058B6" w:rsidRPr="00615141">
        <w:rPr>
          <w:rFonts w:ascii="HGSｺﾞｼｯｸM" w:eastAsia="HGSｺﾞｼｯｸM" w:hAnsi="ＭＳ 明朝" w:hint="eastAsia"/>
          <w:sz w:val="20"/>
          <w:szCs w:val="21"/>
        </w:rPr>
        <w:t>。</w:t>
      </w:r>
    </w:p>
    <w:p w14:paraId="14478BE1" w14:textId="1EF83F7D" w:rsidR="00B96184" w:rsidRDefault="007058B6" w:rsidP="00B96184">
      <w:pPr>
        <w:ind w:leftChars="406" w:left="1135" w:hangingChars="141" w:hanging="282"/>
        <w:rPr>
          <w:rFonts w:ascii="HGSｺﾞｼｯｸM" w:eastAsia="HGSｺﾞｼｯｸM" w:hAnsi="ＭＳ 明朝"/>
          <w:sz w:val="20"/>
          <w:szCs w:val="21"/>
        </w:rPr>
      </w:pPr>
      <w:r w:rsidRPr="00615141">
        <w:rPr>
          <w:rFonts w:ascii="HGSｺﾞｼｯｸM" w:eastAsia="HGSｺﾞｼｯｸM" w:hAnsi="ＭＳ 明朝" w:hint="eastAsia"/>
          <w:sz w:val="20"/>
          <w:szCs w:val="21"/>
        </w:rPr>
        <w:t xml:space="preserve">ｂ　</w:t>
      </w:r>
      <w:r w:rsidR="00B96184">
        <w:rPr>
          <w:rFonts w:ascii="HGSｺﾞｼｯｸM" w:eastAsia="HGSｺﾞｼｯｸM" w:hAnsi="ＭＳ 明朝" w:hint="eastAsia"/>
          <w:sz w:val="20"/>
          <w:szCs w:val="21"/>
        </w:rPr>
        <w:t>ａ</w:t>
      </w:r>
      <w:r w:rsidR="002F63A3">
        <w:rPr>
          <w:rFonts w:ascii="HGSｺﾞｼｯｸM" w:eastAsia="HGSｺﾞｼｯｸM" w:hAnsi="ＭＳ 明朝" w:hint="eastAsia"/>
          <w:sz w:val="20"/>
          <w:szCs w:val="21"/>
        </w:rPr>
        <w:t>により</w:t>
      </w:r>
      <w:r w:rsidR="002F63A3" w:rsidRPr="00615141">
        <w:rPr>
          <w:rFonts w:ascii="HGSｺﾞｼｯｸM" w:eastAsia="HGSｺﾞｼｯｸM" w:hAnsi="ＭＳ 明朝" w:hint="eastAsia"/>
          <w:sz w:val="20"/>
          <w:szCs w:val="21"/>
        </w:rPr>
        <w:t>対象者</w:t>
      </w:r>
      <w:r w:rsidR="00E47725">
        <w:rPr>
          <w:rFonts w:ascii="HGSｺﾞｼｯｸM" w:eastAsia="HGSｺﾞｼｯｸM" w:hAnsi="ＭＳ 明朝" w:hint="eastAsia"/>
          <w:sz w:val="20"/>
          <w:szCs w:val="21"/>
        </w:rPr>
        <w:t>やその世帯</w:t>
      </w:r>
      <w:r w:rsidR="002F63A3" w:rsidRPr="00615141">
        <w:rPr>
          <w:rFonts w:ascii="HGSｺﾞｼｯｸM" w:eastAsia="HGSｺﾞｼｯｸM" w:hAnsi="ＭＳ 明朝" w:hint="eastAsia"/>
          <w:sz w:val="20"/>
          <w:szCs w:val="21"/>
        </w:rPr>
        <w:t>の</w:t>
      </w:r>
      <w:r w:rsidR="008726E2">
        <w:rPr>
          <w:rFonts w:ascii="HGSｺﾞｼｯｸM" w:eastAsia="HGSｺﾞｼｯｸM" w:hAnsi="ＭＳ 明朝" w:hint="eastAsia"/>
          <w:sz w:val="20"/>
          <w:szCs w:val="21"/>
        </w:rPr>
        <w:t>学習</w:t>
      </w:r>
      <w:r w:rsidR="004C44B6">
        <w:rPr>
          <w:rFonts w:ascii="HGSｺﾞｼｯｸM" w:eastAsia="HGSｺﾞｼｯｸM" w:hAnsi="ＭＳ 明朝" w:hint="eastAsia"/>
          <w:sz w:val="20"/>
          <w:szCs w:val="21"/>
        </w:rPr>
        <w:t>、</w:t>
      </w:r>
      <w:r w:rsidR="008726E2">
        <w:rPr>
          <w:rFonts w:ascii="HGSｺﾞｼｯｸM" w:eastAsia="HGSｺﾞｼｯｸM" w:hAnsi="ＭＳ 明朝" w:hint="eastAsia"/>
          <w:sz w:val="20"/>
          <w:szCs w:val="21"/>
        </w:rPr>
        <w:t>生活</w:t>
      </w:r>
      <w:r w:rsidR="004C44B6">
        <w:rPr>
          <w:rFonts w:ascii="HGSｺﾞｼｯｸM" w:eastAsia="HGSｺﾞｼｯｸM" w:hAnsi="ＭＳ 明朝" w:hint="eastAsia"/>
          <w:sz w:val="20"/>
          <w:szCs w:val="21"/>
        </w:rPr>
        <w:t>、</w:t>
      </w:r>
      <w:r w:rsidR="008726E2">
        <w:rPr>
          <w:rFonts w:ascii="HGSｺﾞｼｯｸM" w:eastAsia="HGSｺﾞｼｯｸM" w:hAnsi="ＭＳ 明朝" w:hint="eastAsia"/>
          <w:sz w:val="20"/>
          <w:szCs w:val="21"/>
        </w:rPr>
        <w:t>養育環境その他子どもの将来の自立に関する</w:t>
      </w:r>
      <w:r w:rsidR="00E47725">
        <w:rPr>
          <w:rFonts w:ascii="HGSｺﾞｼｯｸM" w:eastAsia="HGSｺﾞｼｯｸM" w:hAnsi="ＭＳ 明朝" w:hint="eastAsia"/>
          <w:sz w:val="20"/>
          <w:szCs w:val="21"/>
        </w:rPr>
        <w:t>ニーズや</w:t>
      </w:r>
      <w:r w:rsidR="002F63A3" w:rsidRPr="00615141">
        <w:rPr>
          <w:rFonts w:ascii="HGSｺﾞｼｯｸM" w:eastAsia="HGSｺﾞｼｯｸM" w:hAnsi="ＭＳ 明朝" w:hint="eastAsia"/>
          <w:sz w:val="20"/>
          <w:szCs w:val="21"/>
        </w:rPr>
        <w:t>課題</w:t>
      </w:r>
      <w:r w:rsidR="00E47725">
        <w:rPr>
          <w:rFonts w:ascii="HGSｺﾞｼｯｸM" w:eastAsia="HGSｺﾞｼｯｸM" w:hAnsi="ＭＳ 明朝" w:hint="eastAsia"/>
          <w:sz w:val="20"/>
          <w:szCs w:val="21"/>
        </w:rPr>
        <w:t>を</w:t>
      </w:r>
      <w:r w:rsidR="004C44B6">
        <w:rPr>
          <w:rFonts w:ascii="HGSｺﾞｼｯｸM" w:eastAsia="HGSｺﾞｼｯｸM" w:hAnsi="ＭＳ 明朝" w:hint="eastAsia"/>
          <w:sz w:val="20"/>
          <w:szCs w:val="21"/>
        </w:rPr>
        <w:t>把握し、これらを</w:t>
      </w:r>
      <w:r w:rsidR="002F63A3">
        <w:rPr>
          <w:rFonts w:ascii="HGSｺﾞｼｯｸM" w:eastAsia="HGSｺﾞｼｯｸM" w:hAnsi="ＭＳ 明朝" w:hint="eastAsia"/>
          <w:sz w:val="20"/>
          <w:szCs w:val="21"/>
        </w:rPr>
        <w:t>包括的に支援する</w:t>
      </w:r>
      <w:r w:rsidR="004C44B6">
        <w:rPr>
          <w:rFonts w:ascii="HGSｺﾞｼｯｸM" w:eastAsia="HGSｺﾞｼｯｸM" w:hAnsi="ＭＳ 明朝" w:hint="eastAsia"/>
          <w:sz w:val="20"/>
          <w:szCs w:val="21"/>
        </w:rPr>
        <w:t>ための</w:t>
      </w:r>
      <w:r>
        <w:rPr>
          <w:rFonts w:ascii="HGSｺﾞｼｯｸM" w:eastAsia="HGSｺﾞｼｯｸM" w:hAnsi="ＭＳ 明朝" w:hint="eastAsia"/>
          <w:sz w:val="20"/>
          <w:szCs w:val="21"/>
        </w:rPr>
        <w:t>個別の支援計画を作成する。</w:t>
      </w:r>
    </w:p>
    <w:p w14:paraId="1BB9D412" w14:textId="77777777" w:rsidR="00B96184" w:rsidRDefault="007058B6" w:rsidP="00B96184">
      <w:pPr>
        <w:ind w:leftChars="405" w:left="1276" w:hangingChars="213" w:hanging="426"/>
        <w:rPr>
          <w:rFonts w:ascii="HGSｺﾞｼｯｸM" w:eastAsia="HGSｺﾞｼｯｸM" w:hAnsi="ＭＳ 明朝"/>
          <w:sz w:val="20"/>
          <w:szCs w:val="21"/>
        </w:rPr>
      </w:pPr>
      <w:r>
        <w:rPr>
          <w:rFonts w:ascii="HGSｺﾞｼｯｸM" w:eastAsia="HGSｺﾞｼｯｸM" w:hAnsi="ＭＳ 明朝" w:hint="eastAsia"/>
          <w:sz w:val="20"/>
          <w:szCs w:val="21"/>
        </w:rPr>
        <w:t>ｃ　作成した計画</w:t>
      </w:r>
      <w:r w:rsidR="008726E2">
        <w:rPr>
          <w:rFonts w:ascii="HGSｺﾞｼｯｸM" w:eastAsia="HGSｺﾞｼｯｸM" w:hAnsi="ＭＳ 明朝" w:hint="eastAsia"/>
          <w:sz w:val="20"/>
          <w:szCs w:val="21"/>
        </w:rPr>
        <w:t>と地域の実情に応じ、</w:t>
      </w:r>
      <w:r>
        <w:rPr>
          <w:rFonts w:ascii="HGSｺﾞｼｯｸM" w:eastAsia="HGSｺﾞｼｯｸM" w:hAnsi="ＭＳ 明朝" w:hint="eastAsia"/>
          <w:sz w:val="20"/>
          <w:szCs w:val="21"/>
        </w:rPr>
        <w:t>創意工夫</w:t>
      </w:r>
      <w:r w:rsidR="00736E2C">
        <w:rPr>
          <w:rFonts w:ascii="HGSｺﾞｼｯｸM" w:eastAsia="HGSｺﾞｼｯｸM" w:hAnsi="ＭＳ 明朝" w:hint="eastAsia"/>
          <w:sz w:val="20"/>
          <w:szCs w:val="21"/>
        </w:rPr>
        <w:t>した</w:t>
      </w:r>
      <w:r w:rsidR="008726E2">
        <w:rPr>
          <w:rFonts w:ascii="HGSｺﾞｼｯｸM" w:eastAsia="HGSｺﾞｼｯｸM" w:hAnsi="ＭＳ 明朝" w:hint="eastAsia"/>
          <w:sz w:val="20"/>
          <w:szCs w:val="21"/>
        </w:rPr>
        <w:t>支援</w:t>
      </w:r>
      <w:r w:rsidR="00736E2C">
        <w:rPr>
          <w:rFonts w:ascii="HGSｺﾞｼｯｸM" w:eastAsia="HGSｺﾞｼｯｸM" w:hAnsi="ＭＳ 明朝" w:hint="eastAsia"/>
          <w:sz w:val="20"/>
          <w:szCs w:val="21"/>
        </w:rPr>
        <w:t>を実施する</w:t>
      </w:r>
      <w:r>
        <w:rPr>
          <w:rFonts w:ascii="HGSｺﾞｼｯｸM" w:eastAsia="HGSｺﾞｼｯｸM" w:hAnsi="ＭＳ 明朝" w:hint="eastAsia"/>
          <w:sz w:val="20"/>
          <w:szCs w:val="21"/>
        </w:rPr>
        <w:t>。</w:t>
      </w:r>
    </w:p>
    <w:p w14:paraId="349F36AB" w14:textId="77777777" w:rsidR="008D51F6" w:rsidRDefault="007058B6" w:rsidP="008D51F6">
      <w:pPr>
        <w:ind w:leftChars="405" w:left="1276" w:hangingChars="213" w:hanging="426"/>
        <w:rPr>
          <w:rFonts w:ascii="HGSｺﾞｼｯｸM" w:eastAsia="HGSｺﾞｼｯｸM" w:hAnsi="ＭＳ 明朝"/>
          <w:sz w:val="20"/>
          <w:szCs w:val="21"/>
        </w:rPr>
      </w:pPr>
      <w:r>
        <w:rPr>
          <w:rFonts w:ascii="HGSｺﾞｼｯｸM" w:eastAsia="HGSｺﾞｼｯｸM" w:hAnsi="ＭＳ 明朝" w:hint="eastAsia"/>
          <w:sz w:val="20"/>
          <w:szCs w:val="21"/>
        </w:rPr>
        <w:t>ｄ　計画の進捗について</w:t>
      </w:r>
      <w:r w:rsidRPr="004748A2">
        <w:rPr>
          <w:rFonts w:ascii="HGSｺﾞｼｯｸM" w:eastAsia="HGSｺﾞｼｯｸM" w:hAnsi="ＭＳ 明朝" w:hint="eastAsia"/>
          <w:sz w:val="20"/>
          <w:szCs w:val="21"/>
        </w:rPr>
        <w:t>自立相談支援機関</w:t>
      </w:r>
      <w:r>
        <w:rPr>
          <w:rFonts w:ascii="HGSｺﾞｼｯｸM" w:eastAsia="HGSｺﾞｼｯｸM" w:hAnsi="ＭＳ 明朝" w:hint="eastAsia"/>
          <w:sz w:val="20"/>
          <w:szCs w:val="21"/>
        </w:rPr>
        <w:t>に</w:t>
      </w:r>
      <w:r w:rsidR="003F6E9C">
        <w:rPr>
          <w:rFonts w:ascii="HGSｺﾞｼｯｸM" w:eastAsia="HGSｺﾞｼｯｸM" w:hAnsi="ＭＳ 明朝" w:hint="eastAsia"/>
          <w:sz w:val="20"/>
          <w:szCs w:val="21"/>
        </w:rPr>
        <w:t>適宜</w:t>
      </w:r>
      <w:r>
        <w:rPr>
          <w:rFonts w:ascii="HGSｺﾞｼｯｸM" w:eastAsia="HGSｺﾞｼｯｸM" w:hAnsi="ＭＳ 明朝" w:hint="eastAsia"/>
          <w:sz w:val="20"/>
          <w:szCs w:val="21"/>
        </w:rPr>
        <w:t>報告し協議</w:t>
      </w:r>
      <w:r w:rsidR="00862534">
        <w:rPr>
          <w:rFonts w:ascii="HGSｺﾞｼｯｸM" w:eastAsia="HGSｺﾞｼｯｸM" w:hAnsi="ＭＳ 明朝" w:hint="eastAsia"/>
          <w:sz w:val="20"/>
          <w:szCs w:val="21"/>
        </w:rPr>
        <w:t>を行い、支援の量的及び質的な成果の向上を図る</w:t>
      </w:r>
      <w:r>
        <w:rPr>
          <w:rFonts w:ascii="HGSｺﾞｼｯｸM" w:eastAsia="HGSｺﾞｼｯｸM" w:hAnsi="ＭＳ 明朝" w:hint="eastAsia"/>
          <w:sz w:val="20"/>
          <w:szCs w:val="21"/>
        </w:rPr>
        <w:t>。</w:t>
      </w:r>
    </w:p>
    <w:p w14:paraId="613FF066" w14:textId="5B01011B" w:rsidR="00B96184" w:rsidRDefault="00736E2C" w:rsidP="008D51F6">
      <w:pPr>
        <w:ind w:leftChars="202" w:left="1416" w:hangingChars="496" w:hanging="992"/>
        <w:rPr>
          <w:rFonts w:ascii="HGSｺﾞｼｯｸM" w:eastAsia="HGSｺﾞｼｯｸM" w:hAnsi="ＭＳ 明朝"/>
          <w:sz w:val="20"/>
          <w:szCs w:val="21"/>
        </w:rPr>
      </w:pPr>
      <w:r>
        <w:rPr>
          <w:rFonts w:ascii="HGSｺﾞｼｯｸM" w:eastAsia="HGSｺﾞｼｯｸM" w:hAnsi="ＭＳ 明朝" w:hint="eastAsia"/>
          <w:sz w:val="20"/>
          <w:szCs w:val="21"/>
        </w:rPr>
        <w:t>（２）</w:t>
      </w:r>
      <w:r w:rsidR="009B47A9">
        <w:rPr>
          <w:rFonts w:ascii="HGSｺﾞｼｯｸM" w:eastAsia="HGSｺﾞｼｯｸM" w:hAnsi="ＭＳ 明朝" w:hint="eastAsia"/>
          <w:sz w:val="20"/>
          <w:szCs w:val="21"/>
        </w:rPr>
        <w:t>参加</w:t>
      </w:r>
      <w:r>
        <w:rPr>
          <w:rFonts w:ascii="HGSｺﾞｼｯｸM" w:eastAsia="HGSｺﾞｼｯｸM" w:hAnsi="ＭＳ 明朝" w:hint="eastAsia"/>
          <w:sz w:val="20"/>
          <w:szCs w:val="21"/>
        </w:rPr>
        <w:t>支援</w:t>
      </w:r>
      <w:r w:rsidR="00306FC2">
        <w:rPr>
          <w:rFonts w:ascii="HGSｺﾞｼｯｸM" w:eastAsia="HGSｺﾞｼｯｸM" w:hAnsi="ＭＳ 明朝" w:hint="eastAsia"/>
          <w:sz w:val="20"/>
          <w:szCs w:val="21"/>
        </w:rPr>
        <w:t>に関すること</w:t>
      </w:r>
    </w:p>
    <w:p w14:paraId="1B9825E8" w14:textId="5D7B60DD" w:rsidR="00923854" w:rsidRDefault="00306FC2" w:rsidP="00B96184">
      <w:pPr>
        <w:ind w:leftChars="406" w:left="1277" w:hangingChars="212" w:hanging="424"/>
        <w:rPr>
          <w:rFonts w:ascii="HGSｺﾞｼｯｸM" w:eastAsia="HGSｺﾞｼｯｸM" w:hAnsi="ＭＳ 明朝"/>
          <w:sz w:val="20"/>
          <w:szCs w:val="21"/>
        </w:rPr>
      </w:pPr>
      <w:r w:rsidRPr="00615141">
        <w:rPr>
          <w:rFonts w:ascii="HGSｺﾞｼｯｸM" w:eastAsia="HGSｺﾞｼｯｸM" w:hAnsi="ＭＳ 明朝" w:hint="eastAsia"/>
          <w:sz w:val="20"/>
          <w:szCs w:val="21"/>
        </w:rPr>
        <w:t xml:space="preserve">ａ　</w:t>
      </w:r>
      <w:r w:rsidR="002A0783">
        <w:rPr>
          <w:rFonts w:ascii="HGSｺﾞｼｯｸM" w:eastAsia="HGSｺﾞｼｯｸM" w:hAnsi="ＭＳ 明朝" w:hint="eastAsia"/>
          <w:sz w:val="20"/>
          <w:szCs w:val="21"/>
        </w:rPr>
        <w:t>対象者</w:t>
      </w:r>
      <w:r w:rsidR="007F3EB2">
        <w:rPr>
          <w:rFonts w:ascii="HGSｺﾞｼｯｸM" w:eastAsia="HGSｺﾞｼｯｸM" w:hAnsi="ＭＳ 明朝" w:hint="eastAsia"/>
          <w:sz w:val="20"/>
          <w:szCs w:val="21"/>
        </w:rPr>
        <w:t>に応じたオーダーメイド</w:t>
      </w:r>
      <w:r w:rsidR="002A0783">
        <w:rPr>
          <w:rFonts w:ascii="HGSｺﾞｼｯｸM" w:eastAsia="HGSｺﾞｼｯｸM" w:hAnsi="ＭＳ 明朝" w:hint="eastAsia"/>
          <w:sz w:val="20"/>
          <w:szCs w:val="21"/>
        </w:rPr>
        <w:t>の</w:t>
      </w:r>
      <w:r w:rsidR="007F3EB2">
        <w:rPr>
          <w:rFonts w:ascii="HGSｺﾞｼｯｸM" w:eastAsia="HGSｺﾞｼｯｸM" w:hAnsi="ＭＳ 明朝" w:hint="eastAsia"/>
          <w:sz w:val="20"/>
          <w:szCs w:val="21"/>
        </w:rPr>
        <w:t>支援</w:t>
      </w:r>
      <w:r w:rsidR="002A0783">
        <w:rPr>
          <w:rFonts w:ascii="HGSｺﾞｼｯｸM" w:eastAsia="HGSｺﾞｼｯｸM" w:hAnsi="ＭＳ 明朝" w:hint="eastAsia"/>
          <w:sz w:val="20"/>
          <w:szCs w:val="21"/>
        </w:rPr>
        <w:t>を</w:t>
      </w:r>
      <w:r w:rsidR="007F3EB2">
        <w:rPr>
          <w:rFonts w:ascii="HGSｺﾞｼｯｸM" w:eastAsia="HGSｺﾞｼｯｸM" w:hAnsi="ＭＳ 明朝" w:hint="eastAsia"/>
          <w:sz w:val="20"/>
          <w:szCs w:val="21"/>
        </w:rPr>
        <w:t>展開</w:t>
      </w:r>
      <w:r w:rsidR="002A0783">
        <w:rPr>
          <w:rFonts w:ascii="HGSｺﾞｼｯｸM" w:eastAsia="HGSｺﾞｼｯｸM" w:hAnsi="ＭＳ 明朝" w:hint="eastAsia"/>
          <w:sz w:val="20"/>
          <w:szCs w:val="21"/>
        </w:rPr>
        <w:t>するため、</w:t>
      </w:r>
      <w:r w:rsidR="007F3EB2">
        <w:rPr>
          <w:rFonts w:ascii="HGSｺﾞｼｯｸM" w:eastAsia="HGSｺﾞｼｯｸM" w:hAnsi="ＭＳ 明朝" w:hint="eastAsia"/>
          <w:sz w:val="20"/>
          <w:szCs w:val="21"/>
        </w:rPr>
        <w:t>多様な地域資源の開拓を行う。</w:t>
      </w:r>
    </w:p>
    <w:p w14:paraId="7252110E" w14:textId="77777777" w:rsidR="00B141AC" w:rsidRDefault="00923854" w:rsidP="00B96184">
      <w:pPr>
        <w:ind w:leftChars="406" w:left="1267" w:hangingChars="207" w:hanging="414"/>
        <w:rPr>
          <w:rFonts w:ascii="HGSｺﾞｼｯｸM" w:eastAsia="HGSｺﾞｼｯｸM" w:hAnsi="ＭＳ 明朝"/>
          <w:sz w:val="20"/>
          <w:szCs w:val="21"/>
        </w:rPr>
      </w:pPr>
      <w:r>
        <w:rPr>
          <w:rFonts w:ascii="HGSｺﾞｼｯｸM" w:eastAsia="HGSｺﾞｼｯｸM" w:hAnsi="ＭＳ 明朝" w:hint="eastAsia"/>
          <w:sz w:val="20"/>
          <w:szCs w:val="21"/>
        </w:rPr>
        <w:t xml:space="preserve">ｂ　</w:t>
      </w:r>
      <w:r w:rsidR="009B47A9">
        <w:rPr>
          <w:rFonts w:ascii="HGSｺﾞｼｯｸM" w:eastAsia="HGSｺﾞｼｯｸM" w:hAnsi="ＭＳ 明朝" w:hint="eastAsia"/>
          <w:sz w:val="20"/>
          <w:szCs w:val="21"/>
        </w:rPr>
        <w:t>地域住民等</w:t>
      </w:r>
      <w:r>
        <w:rPr>
          <w:rFonts w:ascii="HGSｺﾞｼｯｸM" w:eastAsia="HGSｺﾞｼｯｸM" w:hAnsi="ＭＳ 明朝" w:hint="eastAsia"/>
          <w:sz w:val="20"/>
          <w:szCs w:val="21"/>
        </w:rPr>
        <w:t>に</w:t>
      </w:r>
      <w:r w:rsidR="00FD63AB">
        <w:rPr>
          <w:rFonts w:ascii="HGSｺﾞｼｯｸM" w:eastAsia="HGSｺﾞｼｯｸM" w:hAnsi="ＭＳ 明朝" w:hint="eastAsia"/>
          <w:sz w:val="20"/>
          <w:szCs w:val="21"/>
        </w:rPr>
        <w:t>事業を周知し</w:t>
      </w:r>
      <w:r w:rsidR="00B2265B">
        <w:rPr>
          <w:rFonts w:ascii="HGSｺﾞｼｯｸM" w:eastAsia="HGSｺﾞｼｯｸM" w:hAnsi="ＭＳ 明朝" w:hint="eastAsia"/>
          <w:sz w:val="20"/>
          <w:szCs w:val="21"/>
        </w:rPr>
        <w:t>、</w:t>
      </w:r>
      <w:r>
        <w:rPr>
          <w:rFonts w:ascii="HGSｺﾞｼｯｸM" w:eastAsia="HGSｺﾞｼｯｸM" w:hAnsi="ＭＳ 明朝" w:hint="eastAsia"/>
          <w:sz w:val="20"/>
          <w:szCs w:val="21"/>
        </w:rPr>
        <w:t>連携、</w:t>
      </w:r>
      <w:r w:rsidRPr="00615141">
        <w:rPr>
          <w:rFonts w:ascii="HGSｺﾞｼｯｸM" w:eastAsia="HGSｺﾞｼｯｸM" w:hAnsi="ＭＳ 明朝" w:hint="eastAsia"/>
          <w:sz w:val="20"/>
          <w:szCs w:val="21"/>
        </w:rPr>
        <w:t>協力</w:t>
      </w:r>
      <w:r>
        <w:rPr>
          <w:rFonts w:ascii="HGSｺﾞｼｯｸM" w:eastAsia="HGSｺﾞｼｯｸM" w:hAnsi="ＭＳ 明朝" w:hint="eastAsia"/>
          <w:sz w:val="20"/>
          <w:szCs w:val="21"/>
        </w:rPr>
        <w:t>を求める</w:t>
      </w:r>
      <w:r w:rsidR="008F24A4">
        <w:rPr>
          <w:rFonts w:ascii="HGSｺﾞｼｯｸM" w:eastAsia="HGSｺﾞｼｯｸM" w:hAnsi="ＭＳ 明朝" w:hint="eastAsia"/>
          <w:sz w:val="20"/>
          <w:szCs w:val="21"/>
        </w:rPr>
        <w:t>とともに、必要に応じ対象者に関する情報共有を</w:t>
      </w:r>
      <w:r w:rsidR="00E75AF6">
        <w:rPr>
          <w:rFonts w:ascii="HGSｺﾞｼｯｸM" w:eastAsia="HGSｺﾞｼｯｸM" w:hAnsi="ＭＳ 明朝" w:hint="eastAsia"/>
          <w:sz w:val="20"/>
          <w:szCs w:val="21"/>
        </w:rPr>
        <w:t>行う</w:t>
      </w:r>
      <w:r w:rsidR="008F24A4">
        <w:rPr>
          <w:rFonts w:ascii="HGSｺﾞｼｯｸM" w:eastAsia="HGSｺﾞｼｯｸM" w:hAnsi="ＭＳ 明朝" w:hint="eastAsia"/>
          <w:sz w:val="20"/>
          <w:szCs w:val="21"/>
        </w:rPr>
        <w:t>。</w:t>
      </w:r>
    </w:p>
    <w:p w14:paraId="065C4BAD" w14:textId="51A3B47E" w:rsidR="00306FC2" w:rsidRPr="00615141" w:rsidRDefault="00923854" w:rsidP="00B96184">
      <w:pPr>
        <w:ind w:leftChars="406" w:left="1267" w:hangingChars="207" w:hanging="414"/>
        <w:rPr>
          <w:rFonts w:ascii="HGSｺﾞｼｯｸM" w:eastAsia="HGSｺﾞｼｯｸM" w:hAnsi="ＭＳ 明朝"/>
          <w:sz w:val="20"/>
          <w:szCs w:val="21"/>
        </w:rPr>
      </w:pPr>
      <w:r>
        <w:rPr>
          <w:rFonts w:ascii="HGSｺﾞｼｯｸM" w:eastAsia="HGSｺﾞｼｯｸM" w:hAnsi="ＭＳ 明朝" w:hint="eastAsia"/>
          <w:sz w:val="20"/>
          <w:szCs w:val="21"/>
        </w:rPr>
        <w:t>ｃ</w:t>
      </w:r>
      <w:r w:rsidR="003F6E9C" w:rsidRPr="00615141">
        <w:rPr>
          <w:rFonts w:ascii="HGSｺﾞｼｯｸM" w:eastAsia="HGSｺﾞｼｯｸM" w:hAnsi="ＭＳ 明朝" w:hint="eastAsia"/>
          <w:sz w:val="20"/>
          <w:szCs w:val="21"/>
        </w:rPr>
        <w:t xml:space="preserve">　</w:t>
      </w:r>
      <w:r>
        <w:rPr>
          <w:rFonts w:ascii="HGSｺﾞｼｯｸM" w:eastAsia="HGSｺﾞｼｯｸM" w:hAnsi="ＭＳ 明朝" w:hint="eastAsia"/>
          <w:sz w:val="20"/>
          <w:szCs w:val="21"/>
        </w:rPr>
        <w:t>地域住民等</w:t>
      </w:r>
      <w:r w:rsidR="00306FC2">
        <w:rPr>
          <w:rFonts w:ascii="HGSｺﾞｼｯｸM" w:eastAsia="HGSｺﾞｼｯｸM" w:hAnsi="ＭＳ 明朝" w:hint="eastAsia"/>
          <w:sz w:val="20"/>
          <w:szCs w:val="21"/>
        </w:rPr>
        <w:t>の</w:t>
      </w:r>
      <w:r w:rsidR="00862534">
        <w:rPr>
          <w:rFonts w:ascii="HGSｺﾞｼｯｸM" w:eastAsia="HGSｺﾞｼｯｸM" w:hAnsi="ＭＳ 明朝" w:hint="eastAsia"/>
          <w:sz w:val="20"/>
          <w:szCs w:val="21"/>
        </w:rPr>
        <w:t>子どもの居場所づくりその他子どもの生活習慣・育成環境の改善に資する</w:t>
      </w:r>
      <w:r w:rsidR="00306FC2">
        <w:rPr>
          <w:rFonts w:ascii="HGSｺﾞｼｯｸM" w:eastAsia="HGSｺﾞｼｯｸM" w:hAnsi="ＭＳ 明朝" w:hint="eastAsia"/>
          <w:sz w:val="20"/>
          <w:szCs w:val="21"/>
        </w:rPr>
        <w:t>活動</w:t>
      </w:r>
      <w:r w:rsidR="008F24A4">
        <w:rPr>
          <w:rFonts w:ascii="HGSｺﾞｼｯｸM" w:eastAsia="HGSｺﾞｼｯｸM" w:hAnsi="ＭＳ 明朝" w:hint="eastAsia"/>
          <w:sz w:val="20"/>
          <w:szCs w:val="21"/>
        </w:rPr>
        <w:t>について、自立的、継続的</w:t>
      </w:r>
      <w:r w:rsidR="00306FC2" w:rsidRPr="00615141">
        <w:rPr>
          <w:rFonts w:ascii="HGSｺﾞｼｯｸM" w:eastAsia="HGSｺﾞｼｯｸM" w:hAnsi="ＭＳ 明朝" w:hint="eastAsia"/>
          <w:sz w:val="20"/>
          <w:szCs w:val="21"/>
        </w:rPr>
        <w:t>な運営</w:t>
      </w:r>
      <w:r w:rsidR="008F24A4">
        <w:rPr>
          <w:rFonts w:ascii="HGSｺﾞｼｯｸM" w:eastAsia="HGSｺﾞｼｯｸM" w:hAnsi="ＭＳ 明朝" w:hint="eastAsia"/>
          <w:sz w:val="20"/>
          <w:szCs w:val="21"/>
        </w:rPr>
        <w:t>の援助を</w:t>
      </w:r>
      <w:r w:rsidR="00E75AF6">
        <w:rPr>
          <w:rFonts w:ascii="HGSｺﾞｼｯｸM" w:eastAsia="HGSｺﾞｼｯｸM" w:hAnsi="ＭＳ 明朝" w:hint="eastAsia"/>
          <w:sz w:val="20"/>
          <w:szCs w:val="21"/>
        </w:rPr>
        <w:t>行う</w:t>
      </w:r>
      <w:r w:rsidR="003F6E9C">
        <w:rPr>
          <w:rFonts w:ascii="HGSｺﾞｼｯｸM" w:eastAsia="HGSｺﾞｼｯｸM" w:hAnsi="ＭＳ 明朝" w:hint="eastAsia"/>
          <w:sz w:val="20"/>
          <w:szCs w:val="21"/>
        </w:rPr>
        <w:t>。</w:t>
      </w:r>
    </w:p>
    <w:p w14:paraId="7E33812E" w14:textId="100E6175" w:rsidR="003F6E9C" w:rsidRDefault="003F6E9C" w:rsidP="003F6E9C">
      <w:pPr>
        <w:ind w:left="200" w:hangingChars="100" w:hanging="200"/>
        <w:rPr>
          <w:rFonts w:ascii="HGSｺﾞｼｯｸM" w:eastAsia="HGSｺﾞｼｯｸM" w:hAnsi="ＭＳ 明朝"/>
          <w:sz w:val="20"/>
          <w:szCs w:val="21"/>
        </w:rPr>
      </w:pPr>
      <w:r>
        <w:rPr>
          <w:rFonts w:ascii="HGSｺﾞｼｯｸM" w:eastAsia="HGSｺﾞｼｯｸM" w:hAnsi="ＭＳ 明朝" w:hint="eastAsia"/>
          <w:sz w:val="20"/>
          <w:szCs w:val="21"/>
        </w:rPr>
        <w:t xml:space="preserve">　　</w:t>
      </w:r>
    </w:p>
    <w:p w14:paraId="60B48939" w14:textId="1FDA60FC" w:rsidR="00E92E8D" w:rsidRDefault="003F6E9C" w:rsidP="008D51F6">
      <w:pPr>
        <w:ind w:firstLineChars="213" w:firstLine="426"/>
        <w:rPr>
          <w:rFonts w:ascii="HGSｺﾞｼｯｸM" w:eastAsia="HGSｺﾞｼｯｸM" w:hAnsi="ＭＳ 明朝"/>
          <w:sz w:val="20"/>
          <w:szCs w:val="21"/>
        </w:rPr>
      </w:pPr>
      <w:r>
        <w:rPr>
          <w:rFonts w:ascii="HGSｺﾞｼｯｸM" w:eastAsia="HGSｺﾞｼｯｸM" w:hAnsi="ＭＳ 明朝" w:hint="eastAsia"/>
          <w:sz w:val="20"/>
          <w:szCs w:val="21"/>
        </w:rPr>
        <w:t>（３）個別支援と</w:t>
      </w:r>
      <w:r w:rsidR="00862534">
        <w:rPr>
          <w:rFonts w:ascii="HGSｺﾞｼｯｸM" w:eastAsia="HGSｺﾞｼｯｸM" w:hAnsi="ＭＳ 明朝" w:hint="eastAsia"/>
          <w:sz w:val="20"/>
          <w:szCs w:val="21"/>
        </w:rPr>
        <w:t>参加</w:t>
      </w:r>
      <w:r>
        <w:rPr>
          <w:rFonts w:ascii="HGSｺﾞｼｯｸM" w:eastAsia="HGSｺﾞｼｯｸM" w:hAnsi="ＭＳ 明朝" w:hint="eastAsia"/>
          <w:sz w:val="20"/>
          <w:szCs w:val="21"/>
        </w:rPr>
        <w:t>支援</w:t>
      </w:r>
      <w:r w:rsidR="009B6A7A">
        <w:rPr>
          <w:rFonts w:ascii="HGSｺﾞｼｯｸM" w:eastAsia="HGSｺﾞｼｯｸM" w:hAnsi="ＭＳ 明朝" w:hint="eastAsia"/>
          <w:sz w:val="20"/>
          <w:szCs w:val="21"/>
        </w:rPr>
        <w:t>のつな</w:t>
      </w:r>
      <w:r w:rsidR="00FD63AB">
        <w:rPr>
          <w:rFonts w:ascii="HGSｺﾞｼｯｸM" w:eastAsia="HGSｺﾞｼｯｸM" w:hAnsi="ＭＳ 明朝" w:hint="eastAsia"/>
          <w:sz w:val="20"/>
          <w:szCs w:val="21"/>
        </w:rPr>
        <w:t>がり</w:t>
      </w:r>
      <w:r>
        <w:rPr>
          <w:rFonts w:ascii="HGSｺﾞｼｯｸM" w:eastAsia="HGSｺﾞｼｯｸM" w:hAnsi="ＭＳ 明朝" w:hint="eastAsia"/>
          <w:sz w:val="20"/>
          <w:szCs w:val="21"/>
        </w:rPr>
        <w:t>に関すること</w:t>
      </w:r>
    </w:p>
    <w:p w14:paraId="6A9584F2" w14:textId="2BE6240F" w:rsidR="00E92E8D" w:rsidRDefault="00923854" w:rsidP="00E92E8D">
      <w:pPr>
        <w:ind w:leftChars="450" w:left="1345" w:hangingChars="200" w:hanging="400"/>
        <w:rPr>
          <w:rFonts w:ascii="HGSｺﾞｼｯｸM" w:eastAsia="HGSｺﾞｼｯｸM" w:hAnsi="ＭＳ 明朝"/>
          <w:sz w:val="20"/>
          <w:szCs w:val="21"/>
        </w:rPr>
      </w:pPr>
      <w:r>
        <w:rPr>
          <w:rFonts w:ascii="HGSｺﾞｼｯｸM" w:eastAsia="HGSｺﾞｼｯｸM" w:hAnsi="ＭＳ 明朝" w:hint="eastAsia"/>
          <w:sz w:val="20"/>
          <w:szCs w:val="21"/>
        </w:rPr>
        <w:t xml:space="preserve">ａ　</w:t>
      </w:r>
      <w:r w:rsidR="008F24A4">
        <w:rPr>
          <w:rFonts w:ascii="HGSｺﾞｼｯｸM" w:eastAsia="HGSｺﾞｼｯｸM" w:hAnsi="ＭＳ 明朝" w:hint="eastAsia"/>
          <w:sz w:val="20"/>
          <w:szCs w:val="21"/>
        </w:rPr>
        <w:t>地域住民等が対象者の</w:t>
      </w:r>
      <w:r w:rsidR="009B6A7A">
        <w:rPr>
          <w:rFonts w:ascii="HGSｺﾞｼｯｸM" w:eastAsia="HGSｺﾞｼｯｸM" w:hAnsi="ＭＳ 明朝" w:hint="eastAsia"/>
          <w:sz w:val="20"/>
          <w:szCs w:val="21"/>
        </w:rPr>
        <w:t>支援の</w:t>
      </w:r>
      <w:r w:rsidR="008F24A4">
        <w:rPr>
          <w:rFonts w:ascii="HGSｺﾞｼｯｸM" w:eastAsia="HGSｺﾞｼｯｸM" w:hAnsi="ＭＳ 明朝" w:hint="eastAsia"/>
          <w:sz w:val="20"/>
          <w:szCs w:val="21"/>
        </w:rPr>
        <w:t>担い手</w:t>
      </w:r>
      <w:r w:rsidR="009B6A7A">
        <w:rPr>
          <w:rFonts w:ascii="HGSｺﾞｼｯｸM" w:eastAsia="HGSｺﾞｼｯｸM" w:hAnsi="ＭＳ 明朝" w:hint="eastAsia"/>
          <w:sz w:val="20"/>
          <w:szCs w:val="21"/>
        </w:rPr>
        <w:t>や協力者</w:t>
      </w:r>
      <w:r w:rsidR="00FD63AB">
        <w:rPr>
          <w:rFonts w:ascii="HGSｺﾞｼｯｸM" w:eastAsia="HGSｺﾞｼｯｸM" w:hAnsi="ＭＳ 明朝" w:hint="eastAsia"/>
          <w:sz w:val="20"/>
          <w:szCs w:val="21"/>
        </w:rPr>
        <w:t>（以下「担い手」という。）</w:t>
      </w:r>
      <w:r w:rsidR="008F24A4">
        <w:rPr>
          <w:rFonts w:ascii="HGSｺﾞｼｯｸM" w:eastAsia="HGSｺﾞｼｯｸM" w:hAnsi="ＭＳ 明朝" w:hint="eastAsia"/>
          <w:sz w:val="20"/>
          <w:szCs w:val="21"/>
        </w:rPr>
        <w:t>になるた</w:t>
      </w:r>
      <w:r w:rsidR="008F24A4">
        <w:rPr>
          <w:rFonts w:ascii="HGSｺﾞｼｯｸM" w:eastAsia="HGSｺﾞｼｯｸM" w:hAnsi="ＭＳ 明朝" w:hint="eastAsia"/>
          <w:sz w:val="20"/>
          <w:szCs w:val="21"/>
        </w:rPr>
        <w:lastRenderedPageBreak/>
        <w:t>めの</w:t>
      </w:r>
      <w:r w:rsidR="00FD63AB">
        <w:rPr>
          <w:rFonts w:ascii="HGSｺﾞｼｯｸM" w:eastAsia="HGSｺﾞｼｯｸM" w:hAnsi="ＭＳ 明朝" w:hint="eastAsia"/>
          <w:sz w:val="20"/>
          <w:szCs w:val="21"/>
        </w:rPr>
        <w:t>知識の習得及び活動の</w:t>
      </w:r>
      <w:r w:rsidR="008F24A4">
        <w:rPr>
          <w:rFonts w:ascii="HGSｺﾞｼｯｸM" w:eastAsia="HGSｺﾞｼｯｸM" w:hAnsi="ＭＳ 明朝" w:hint="eastAsia"/>
          <w:sz w:val="20"/>
          <w:szCs w:val="21"/>
        </w:rPr>
        <w:t>啓発</w:t>
      </w:r>
      <w:r w:rsidR="007824F2">
        <w:rPr>
          <w:rFonts w:ascii="HGSｺﾞｼｯｸM" w:eastAsia="HGSｺﾞｼｯｸM" w:hAnsi="ＭＳ 明朝" w:hint="eastAsia"/>
          <w:sz w:val="20"/>
          <w:szCs w:val="21"/>
        </w:rPr>
        <w:t>を</w:t>
      </w:r>
      <w:r w:rsidR="00FD63AB">
        <w:rPr>
          <w:rFonts w:ascii="HGSｺﾞｼｯｸM" w:eastAsia="HGSｺﾞｼｯｸM" w:hAnsi="ＭＳ 明朝" w:hint="eastAsia"/>
          <w:sz w:val="20"/>
          <w:szCs w:val="21"/>
        </w:rPr>
        <w:t>目的とした</w:t>
      </w:r>
      <w:r w:rsidR="008F24A4" w:rsidRPr="00615141">
        <w:rPr>
          <w:rFonts w:ascii="HGSｺﾞｼｯｸM" w:eastAsia="HGSｺﾞｼｯｸM" w:hAnsi="ＭＳ 明朝" w:hint="eastAsia"/>
          <w:sz w:val="20"/>
          <w:szCs w:val="21"/>
        </w:rPr>
        <w:t>研修等の企画及び運営を</w:t>
      </w:r>
      <w:r w:rsidR="00FD63AB">
        <w:rPr>
          <w:rFonts w:ascii="HGSｺﾞｼｯｸM" w:eastAsia="HGSｺﾞｼｯｸM" w:hAnsi="ＭＳ 明朝" w:hint="eastAsia"/>
          <w:sz w:val="20"/>
          <w:szCs w:val="21"/>
        </w:rPr>
        <w:t>行う</w:t>
      </w:r>
      <w:r w:rsidR="008F24A4">
        <w:rPr>
          <w:rFonts w:ascii="HGSｺﾞｼｯｸM" w:eastAsia="HGSｺﾞｼｯｸM" w:hAnsi="ＭＳ 明朝" w:hint="eastAsia"/>
          <w:sz w:val="20"/>
          <w:szCs w:val="21"/>
        </w:rPr>
        <w:t>。</w:t>
      </w:r>
    </w:p>
    <w:p w14:paraId="203AC3B6" w14:textId="77777777" w:rsidR="00E92E8D" w:rsidRDefault="00FD63AB" w:rsidP="00E92E8D">
      <w:pPr>
        <w:ind w:leftChars="450" w:left="1345" w:hangingChars="200" w:hanging="400"/>
        <w:rPr>
          <w:rFonts w:ascii="HGSｺﾞｼｯｸM" w:eastAsia="HGSｺﾞｼｯｸM" w:hAnsi="ＭＳ 明朝"/>
          <w:sz w:val="20"/>
          <w:szCs w:val="21"/>
        </w:rPr>
      </w:pPr>
      <w:r>
        <w:rPr>
          <w:rFonts w:ascii="HGSｺﾞｼｯｸM" w:eastAsia="HGSｺﾞｼｯｸM" w:hAnsi="ＭＳ 明朝" w:hint="eastAsia"/>
          <w:sz w:val="20"/>
          <w:szCs w:val="21"/>
        </w:rPr>
        <w:t xml:space="preserve">ｂ　</w:t>
      </w:r>
      <w:r w:rsidRPr="00FD63AB">
        <w:rPr>
          <w:rFonts w:ascii="HGSｺﾞｼｯｸM" w:eastAsia="HGSｺﾞｼｯｸM" w:hAnsi="ＭＳ 明朝" w:hint="eastAsia"/>
          <w:sz w:val="20"/>
          <w:szCs w:val="21"/>
        </w:rPr>
        <w:t>担い手</w:t>
      </w:r>
      <w:r w:rsidR="009B6A7A">
        <w:rPr>
          <w:rFonts w:ascii="HGSｺﾞｼｯｸM" w:eastAsia="HGSｺﾞｼｯｸM" w:hAnsi="ＭＳ 明朝" w:hint="eastAsia"/>
          <w:sz w:val="20"/>
          <w:szCs w:val="21"/>
        </w:rPr>
        <w:t>に対し、</w:t>
      </w:r>
      <w:r w:rsidRPr="00FD63AB">
        <w:rPr>
          <w:rFonts w:ascii="HGSｺﾞｼｯｸM" w:eastAsia="HGSｺﾞｼｯｸM" w:hAnsi="ＭＳ 明朝" w:hint="eastAsia"/>
          <w:sz w:val="20"/>
          <w:szCs w:val="21"/>
        </w:rPr>
        <w:t>必要に応じて</w:t>
      </w:r>
      <w:r w:rsidR="009B6A7A">
        <w:rPr>
          <w:rFonts w:ascii="HGSｺﾞｼｯｸM" w:eastAsia="HGSｺﾞｼｯｸM" w:hAnsi="ＭＳ 明朝" w:hint="eastAsia"/>
          <w:sz w:val="20"/>
          <w:szCs w:val="21"/>
        </w:rPr>
        <w:t>対象者の支援に資する視点や知識</w:t>
      </w:r>
      <w:r w:rsidRPr="00FD63AB">
        <w:rPr>
          <w:rFonts w:ascii="HGSｺﾞｼｯｸM" w:eastAsia="HGSｺﾞｼｯｸM" w:hAnsi="ＭＳ 明朝" w:hint="eastAsia"/>
          <w:sz w:val="20"/>
          <w:szCs w:val="21"/>
        </w:rPr>
        <w:t>（対象者と社会との接点になる存在となること、対象者やその世帯にある課題に気づくこと、個人情報の取扱い等）</w:t>
      </w:r>
      <w:r w:rsidR="00E75AF6">
        <w:rPr>
          <w:rFonts w:ascii="HGSｺﾞｼｯｸM" w:eastAsia="HGSｺﾞｼｯｸM" w:hAnsi="ＭＳ 明朝" w:hint="eastAsia"/>
          <w:sz w:val="20"/>
          <w:szCs w:val="21"/>
        </w:rPr>
        <w:t>について</w:t>
      </w:r>
      <w:r w:rsidRPr="00FD63AB">
        <w:rPr>
          <w:rFonts w:ascii="HGSｺﾞｼｯｸM" w:eastAsia="HGSｺﾞｼｯｸM" w:hAnsi="ＭＳ 明朝" w:hint="eastAsia"/>
          <w:sz w:val="20"/>
          <w:szCs w:val="21"/>
        </w:rPr>
        <w:t>助言、指導を行う。</w:t>
      </w:r>
    </w:p>
    <w:p w14:paraId="4C4974D7" w14:textId="2DFA648A" w:rsidR="008F24A4" w:rsidRDefault="00FD63AB" w:rsidP="00E92E8D">
      <w:pPr>
        <w:ind w:leftChars="450" w:left="1345" w:hangingChars="200" w:hanging="400"/>
        <w:rPr>
          <w:rFonts w:ascii="HGSｺﾞｼｯｸM" w:eastAsia="HGSｺﾞｼｯｸM" w:hAnsi="ＭＳ 明朝"/>
          <w:sz w:val="20"/>
          <w:szCs w:val="21"/>
        </w:rPr>
      </w:pPr>
      <w:r>
        <w:rPr>
          <w:rFonts w:ascii="HGSｺﾞｼｯｸM" w:eastAsia="HGSｺﾞｼｯｸM" w:hAnsi="ＭＳ 明朝" w:hint="eastAsia"/>
          <w:sz w:val="20"/>
          <w:szCs w:val="21"/>
        </w:rPr>
        <w:t>ｃ</w:t>
      </w:r>
      <w:r w:rsidR="008F24A4">
        <w:rPr>
          <w:rFonts w:ascii="HGSｺﾞｼｯｸM" w:eastAsia="HGSｺﾞｼｯｸM" w:hAnsi="ＭＳ 明朝" w:hint="eastAsia"/>
          <w:sz w:val="20"/>
          <w:szCs w:val="21"/>
        </w:rPr>
        <w:t xml:space="preserve">　</w:t>
      </w:r>
      <w:r w:rsidR="008F24A4" w:rsidRPr="008F24A4">
        <w:rPr>
          <w:rFonts w:ascii="HGSｺﾞｼｯｸM" w:eastAsia="HGSｺﾞｼｯｸM" w:hAnsi="ＭＳ 明朝" w:hint="eastAsia"/>
          <w:sz w:val="20"/>
          <w:szCs w:val="21"/>
        </w:rPr>
        <w:t>対象者</w:t>
      </w:r>
      <w:r w:rsidR="008F24A4">
        <w:rPr>
          <w:rFonts w:ascii="HGSｺﾞｼｯｸM" w:eastAsia="HGSｺﾞｼｯｸM" w:hAnsi="ＭＳ 明朝" w:hint="eastAsia"/>
          <w:sz w:val="20"/>
          <w:szCs w:val="21"/>
        </w:rPr>
        <w:t>と</w:t>
      </w:r>
      <w:r w:rsidR="008F24A4" w:rsidRPr="008F24A4">
        <w:rPr>
          <w:rFonts w:ascii="HGSｺﾞｼｯｸM" w:eastAsia="HGSｺﾞｼｯｸM" w:hAnsi="ＭＳ 明朝" w:hint="eastAsia"/>
          <w:sz w:val="20"/>
          <w:szCs w:val="21"/>
        </w:rPr>
        <w:t>関係機関</w:t>
      </w:r>
      <w:r w:rsidR="008F24A4">
        <w:rPr>
          <w:rFonts w:ascii="HGSｺﾞｼｯｸM" w:eastAsia="HGSｺﾞｼｯｸM" w:hAnsi="ＭＳ 明朝" w:hint="eastAsia"/>
          <w:sz w:val="20"/>
          <w:szCs w:val="21"/>
        </w:rPr>
        <w:t>及び地域住民等</w:t>
      </w:r>
      <w:r w:rsidR="008F24A4" w:rsidRPr="008F24A4">
        <w:rPr>
          <w:rFonts w:ascii="HGSｺﾞｼｯｸM" w:eastAsia="HGSｺﾞｼｯｸM" w:hAnsi="ＭＳ 明朝" w:hint="eastAsia"/>
          <w:sz w:val="20"/>
          <w:szCs w:val="21"/>
        </w:rPr>
        <w:t>と</w:t>
      </w:r>
      <w:r w:rsidR="007824F2">
        <w:rPr>
          <w:rFonts w:ascii="HGSｺﾞｼｯｸM" w:eastAsia="HGSｺﾞｼｯｸM" w:hAnsi="ＭＳ 明朝" w:hint="eastAsia"/>
          <w:sz w:val="20"/>
          <w:szCs w:val="21"/>
        </w:rPr>
        <w:t>の連絡調整を行</w:t>
      </w:r>
      <w:r w:rsidR="00F95B84">
        <w:rPr>
          <w:rFonts w:ascii="HGSｺﾞｼｯｸM" w:eastAsia="HGSｺﾞｼｯｸM" w:hAnsi="ＭＳ 明朝" w:hint="eastAsia"/>
          <w:sz w:val="20"/>
          <w:szCs w:val="21"/>
        </w:rPr>
        <w:t>い</w:t>
      </w:r>
      <w:r w:rsidR="00001B76">
        <w:rPr>
          <w:rFonts w:ascii="HGSｺﾞｼｯｸM" w:eastAsia="HGSｺﾞｼｯｸM" w:hAnsi="ＭＳ 明朝" w:hint="eastAsia"/>
          <w:sz w:val="20"/>
          <w:szCs w:val="21"/>
        </w:rPr>
        <w:t>、</w:t>
      </w:r>
      <w:r w:rsidR="008F24A4" w:rsidRPr="008F24A4">
        <w:rPr>
          <w:rFonts w:ascii="HGSｺﾞｼｯｸM" w:eastAsia="HGSｺﾞｼｯｸM" w:hAnsi="ＭＳ 明朝" w:hint="eastAsia"/>
          <w:sz w:val="20"/>
          <w:szCs w:val="21"/>
        </w:rPr>
        <w:t>相互の</w:t>
      </w:r>
      <w:r w:rsidR="007824F2">
        <w:rPr>
          <w:rFonts w:ascii="HGSｺﾞｼｯｸM" w:eastAsia="HGSｺﾞｼｯｸM" w:hAnsi="ＭＳ 明朝" w:hint="eastAsia"/>
          <w:sz w:val="20"/>
          <w:szCs w:val="21"/>
        </w:rPr>
        <w:t>交流</w:t>
      </w:r>
      <w:r w:rsidR="00F95B84">
        <w:rPr>
          <w:rFonts w:ascii="HGSｺﾞｼｯｸM" w:eastAsia="HGSｺﾞｼｯｸM" w:hAnsi="ＭＳ 明朝" w:hint="eastAsia"/>
          <w:sz w:val="20"/>
          <w:szCs w:val="21"/>
        </w:rPr>
        <w:t>を活性化することで、地域に</w:t>
      </w:r>
      <w:r w:rsidR="00293BA0">
        <w:rPr>
          <w:rFonts w:ascii="HGSｺﾞｼｯｸM" w:eastAsia="HGSｺﾞｼｯｸM" w:hAnsi="ＭＳ 明朝" w:hint="eastAsia"/>
          <w:sz w:val="20"/>
          <w:szCs w:val="21"/>
        </w:rPr>
        <w:t>新たな活躍の</w:t>
      </w:r>
      <w:r w:rsidR="00163EC1">
        <w:rPr>
          <w:rFonts w:ascii="HGSｺﾞｼｯｸM" w:eastAsia="HGSｺﾞｼｯｸM" w:hAnsi="ＭＳ 明朝" w:hint="eastAsia"/>
          <w:sz w:val="20"/>
          <w:szCs w:val="21"/>
        </w:rPr>
        <w:t>機会</w:t>
      </w:r>
      <w:r w:rsidR="00293BA0">
        <w:rPr>
          <w:rFonts w:ascii="HGSｺﾞｼｯｸM" w:eastAsia="HGSｺﾞｼｯｸM" w:hAnsi="ＭＳ 明朝" w:hint="eastAsia"/>
          <w:sz w:val="20"/>
          <w:szCs w:val="21"/>
        </w:rPr>
        <w:t>の</w:t>
      </w:r>
      <w:r w:rsidR="006A5C18">
        <w:rPr>
          <w:rFonts w:ascii="HGSｺﾞｼｯｸM" w:eastAsia="HGSｺﾞｼｯｸM" w:hAnsi="ＭＳ 明朝" w:hint="eastAsia"/>
          <w:sz w:val="20"/>
          <w:szCs w:val="21"/>
        </w:rPr>
        <w:t>開発</w:t>
      </w:r>
      <w:r w:rsidR="008F24A4" w:rsidRPr="008F24A4">
        <w:rPr>
          <w:rFonts w:ascii="HGSｺﾞｼｯｸM" w:eastAsia="HGSｺﾞｼｯｸM" w:hAnsi="ＭＳ 明朝" w:hint="eastAsia"/>
          <w:sz w:val="20"/>
          <w:szCs w:val="21"/>
        </w:rPr>
        <w:t>を促す。</w:t>
      </w:r>
    </w:p>
    <w:p w14:paraId="13298AD0" w14:textId="77777777" w:rsidR="003F6E9C" w:rsidRPr="00B141AC" w:rsidRDefault="003F6E9C" w:rsidP="003F6E9C">
      <w:pPr>
        <w:ind w:left="200" w:hangingChars="100" w:hanging="200"/>
        <w:rPr>
          <w:rFonts w:ascii="HGSｺﾞｼｯｸM" w:eastAsia="HGSｺﾞｼｯｸM" w:hAnsi="ＭＳ 明朝"/>
          <w:sz w:val="20"/>
          <w:szCs w:val="21"/>
        </w:rPr>
      </w:pPr>
    </w:p>
    <w:p w14:paraId="4CAD1D17" w14:textId="65B26337" w:rsidR="003F6E9C" w:rsidRPr="00C543D9" w:rsidRDefault="003F6E9C" w:rsidP="00463EA0">
      <w:pPr>
        <w:ind w:leftChars="100" w:left="210" w:firstLineChars="100" w:firstLine="200"/>
        <w:rPr>
          <w:rFonts w:ascii="HGSｺﾞｼｯｸM" w:eastAsia="HGSｺﾞｼｯｸM" w:hAnsi="ＭＳ 明朝"/>
          <w:sz w:val="20"/>
          <w:szCs w:val="21"/>
        </w:rPr>
      </w:pPr>
      <w:r>
        <w:rPr>
          <w:rFonts w:ascii="HGSｺﾞｼｯｸM" w:eastAsia="HGSｺﾞｼｯｸM" w:hAnsi="ＭＳ 明朝" w:hint="eastAsia"/>
          <w:sz w:val="20"/>
          <w:szCs w:val="21"/>
        </w:rPr>
        <w:t>（</w:t>
      </w:r>
      <w:r w:rsidR="00FD63AB">
        <w:rPr>
          <w:rFonts w:ascii="HGSｺﾞｼｯｸM" w:eastAsia="HGSｺﾞｼｯｸM" w:hAnsi="ＭＳ 明朝" w:hint="eastAsia"/>
          <w:sz w:val="20"/>
          <w:szCs w:val="21"/>
        </w:rPr>
        <w:t>４</w:t>
      </w:r>
      <w:r>
        <w:rPr>
          <w:rFonts w:ascii="HGSｺﾞｼｯｸM" w:eastAsia="HGSｺﾞｼｯｸM" w:hAnsi="ＭＳ 明朝" w:hint="eastAsia"/>
          <w:sz w:val="20"/>
          <w:szCs w:val="21"/>
        </w:rPr>
        <w:t>）</w:t>
      </w:r>
      <w:r w:rsidR="00FD63AB">
        <w:rPr>
          <w:rFonts w:ascii="HGSｺﾞｼｯｸM" w:eastAsia="HGSｺﾞｼｯｸM" w:hAnsi="ＭＳ 明朝" w:hint="eastAsia"/>
          <w:sz w:val="20"/>
          <w:szCs w:val="21"/>
        </w:rPr>
        <w:t>事業の適切な運営・</w:t>
      </w:r>
      <w:r w:rsidRPr="00C543D9">
        <w:rPr>
          <w:rFonts w:ascii="HGSｺﾞｼｯｸM" w:eastAsia="HGSｺﾞｼｯｸM" w:hAnsi="ＭＳ 明朝" w:hint="eastAsia"/>
          <w:sz w:val="20"/>
          <w:szCs w:val="21"/>
        </w:rPr>
        <w:t>実施</w:t>
      </w:r>
      <w:r w:rsidR="00FD63AB">
        <w:rPr>
          <w:rFonts w:ascii="HGSｺﾞｼｯｸM" w:eastAsia="HGSｺﾞｼｯｸM" w:hAnsi="ＭＳ 明朝" w:hint="eastAsia"/>
          <w:sz w:val="20"/>
          <w:szCs w:val="21"/>
        </w:rPr>
        <w:t>に関すること</w:t>
      </w:r>
    </w:p>
    <w:p w14:paraId="2841E1B6" w14:textId="56D11F31" w:rsidR="003F6E9C" w:rsidRDefault="003F6E9C" w:rsidP="00463EA0">
      <w:pPr>
        <w:ind w:leftChars="500" w:left="1050"/>
        <w:rPr>
          <w:rFonts w:ascii="HGSｺﾞｼｯｸM" w:eastAsia="HGSｺﾞｼｯｸM" w:hAnsi="ＭＳ 明朝"/>
          <w:sz w:val="20"/>
          <w:szCs w:val="21"/>
        </w:rPr>
      </w:pPr>
      <w:r w:rsidRPr="00C543D9">
        <w:rPr>
          <w:rFonts w:ascii="HGSｺﾞｼｯｸM" w:eastAsia="HGSｺﾞｼｯｸM" w:hAnsi="ＭＳ 明朝" w:hint="eastAsia"/>
          <w:sz w:val="20"/>
          <w:szCs w:val="21"/>
        </w:rPr>
        <w:t>事業進捗状況や事業運営の改善等協議する機会として少なくとも月に１回</w:t>
      </w:r>
      <w:r w:rsidR="007F3EB2" w:rsidRPr="00615141">
        <w:rPr>
          <w:rFonts w:ascii="HGSｺﾞｼｯｸM" w:eastAsia="HGSｺﾞｼｯｸM" w:hAnsi="ＭＳ 明朝" w:hint="eastAsia"/>
          <w:sz w:val="20"/>
          <w:szCs w:val="21"/>
        </w:rPr>
        <w:t>自立相談支援機関と</w:t>
      </w:r>
      <w:r w:rsidRPr="00C543D9">
        <w:rPr>
          <w:rFonts w:ascii="HGSｺﾞｼｯｸM" w:eastAsia="HGSｺﾞｼｯｸM" w:hAnsi="ＭＳ 明朝" w:hint="eastAsia"/>
          <w:sz w:val="20"/>
          <w:szCs w:val="21"/>
        </w:rPr>
        <w:t>受託事業者間で協議を行う。</w:t>
      </w:r>
    </w:p>
    <w:p w14:paraId="128AC0AF" w14:textId="77777777" w:rsidR="003F6E9C" w:rsidRPr="00C543D9" w:rsidRDefault="003F6E9C" w:rsidP="003F6E9C">
      <w:pPr>
        <w:rPr>
          <w:rFonts w:ascii="HGSｺﾞｼｯｸM" w:eastAsia="HGSｺﾞｼｯｸM" w:hAnsi="ＭＳ 明朝"/>
          <w:sz w:val="20"/>
          <w:szCs w:val="21"/>
        </w:rPr>
      </w:pPr>
    </w:p>
    <w:p w14:paraId="4C29C043" w14:textId="296EF33B" w:rsidR="00C543D9" w:rsidRPr="00C543D9" w:rsidRDefault="00FD63AB" w:rsidP="00C543D9">
      <w:pPr>
        <w:ind w:left="200" w:hangingChars="100" w:hanging="200"/>
        <w:rPr>
          <w:rFonts w:ascii="HGSｺﾞｼｯｸM" w:eastAsia="HGSｺﾞｼｯｸM" w:hAnsi="ＭＳ 明朝"/>
          <w:sz w:val="20"/>
          <w:szCs w:val="21"/>
        </w:rPr>
      </w:pPr>
      <w:r>
        <w:rPr>
          <w:rFonts w:ascii="HGSｺﾞｼｯｸM" w:eastAsia="HGSｺﾞｼｯｸM" w:hAnsi="ＭＳ 明朝" w:hint="eastAsia"/>
          <w:sz w:val="20"/>
          <w:szCs w:val="21"/>
        </w:rPr>
        <w:t>５</w:t>
      </w:r>
      <w:r w:rsidR="00C543D9" w:rsidRPr="00C543D9">
        <w:rPr>
          <w:rFonts w:ascii="HGSｺﾞｼｯｸM" w:eastAsia="HGSｺﾞｼｯｸM" w:hAnsi="ＭＳ 明朝" w:hint="eastAsia"/>
          <w:sz w:val="20"/>
          <w:szCs w:val="21"/>
        </w:rPr>
        <w:t xml:space="preserve">　支援実施場所</w:t>
      </w:r>
    </w:p>
    <w:p w14:paraId="78C1B15D" w14:textId="1E2872CE" w:rsidR="00C543D9" w:rsidRPr="00C543D9" w:rsidRDefault="00C543D9" w:rsidP="0003117B">
      <w:pPr>
        <w:ind w:leftChars="200" w:left="420"/>
        <w:rPr>
          <w:rFonts w:ascii="HGSｺﾞｼｯｸM" w:eastAsia="HGSｺﾞｼｯｸM" w:hAnsi="ＭＳ 明朝"/>
          <w:sz w:val="20"/>
          <w:szCs w:val="21"/>
        </w:rPr>
      </w:pPr>
      <w:r w:rsidRPr="00C543D9">
        <w:rPr>
          <w:rFonts w:ascii="HGSｺﾞｼｯｸM" w:eastAsia="HGSｺﾞｼｯｸM" w:hAnsi="ＭＳ 明朝" w:hint="eastAsia"/>
          <w:sz w:val="20"/>
          <w:szCs w:val="21"/>
        </w:rPr>
        <w:t>受託事業者は、対象者、地域住民</w:t>
      </w:r>
      <w:r w:rsidR="0003117B">
        <w:rPr>
          <w:rFonts w:ascii="HGSｺﾞｼｯｸM" w:eastAsia="HGSｺﾞｼｯｸM" w:hAnsi="ＭＳ 明朝" w:hint="eastAsia"/>
          <w:sz w:val="20"/>
          <w:szCs w:val="21"/>
        </w:rPr>
        <w:t>等</w:t>
      </w:r>
      <w:r w:rsidRPr="00C543D9">
        <w:rPr>
          <w:rFonts w:ascii="HGSｺﾞｼｯｸM" w:eastAsia="HGSｺﾞｼｯｸM" w:hAnsi="ＭＳ 明朝" w:hint="eastAsia"/>
          <w:sz w:val="20"/>
          <w:szCs w:val="21"/>
        </w:rPr>
        <w:t>、自立相談支援機関及び市内外の関係先との往来及び連絡調整に支障のない場所を確保し支援を実施することとする。</w:t>
      </w:r>
      <w:r w:rsidR="0003117B">
        <w:rPr>
          <w:rFonts w:ascii="HGSｺﾞｼｯｸM" w:eastAsia="HGSｺﾞｼｯｸM" w:hAnsi="ＭＳ 明朝" w:hint="eastAsia"/>
          <w:sz w:val="20"/>
          <w:szCs w:val="21"/>
        </w:rPr>
        <w:t>居場所の提供や体験学習等</w:t>
      </w:r>
      <w:r w:rsidRPr="00C543D9">
        <w:rPr>
          <w:rFonts w:ascii="HGSｺﾞｼｯｸM" w:eastAsia="HGSｺﾞｼｯｸM" w:hAnsi="ＭＳ 明朝" w:hint="eastAsia"/>
          <w:sz w:val="20"/>
          <w:szCs w:val="21"/>
        </w:rPr>
        <w:t>については</w:t>
      </w:r>
      <w:bookmarkStart w:id="0" w:name="_GoBack"/>
      <w:bookmarkEnd w:id="0"/>
      <w:r w:rsidRPr="00C543D9">
        <w:rPr>
          <w:rFonts w:ascii="HGSｺﾞｼｯｸM" w:eastAsia="HGSｺﾞｼｯｸM" w:hAnsi="ＭＳ 明朝" w:hint="eastAsia"/>
          <w:sz w:val="20"/>
          <w:szCs w:val="21"/>
        </w:rPr>
        <w:t>、内容に応じて受託事業者が確保した場所にて支援を実施する。なお、事務所等の整備にあたり必要となる備品等並びに車両等については、受託事業者において確保すること。</w:t>
      </w:r>
    </w:p>
    <w:p w14:paraId="39BE339F" w14:textId="77777777" w:rsidR="00C543D9" w:rsidRPr="00C543D9" w:rsidRDefault="00C543D9" w:rsidP="00C543D9">
      <w:pPr>
        <w:ind w:left="200" w:hangingChars="100" w:hanging="200"/>
        <w:rPr>
          <w:rFonts w:ascii="HGSｺﾞｼｯｸM" w:eastAsia="HGSｺﾞｼｯｸM" w:hAnsi="ＭＳ 明朝"/>
          <w:sz w:val="20"/>
          <w:szCs w:val="21"/>
        </w:rPr>
      </w:pPr>
    </w:p>
    <w:p w14:paraId="50CF37E6" w14:textId="1608FD39" w:rsidR="00C543D9" w:rsidRDefault="00B2265B" w:rsidP="00C543D9">
      <w:pPr>
        <w:ind w:left="200" w:hangingChars="100" w:hanging="200"/>
        <w:rPr>
          <w:rFonts w:ascii="HGSｺﾞｼｯｸM" w:eastAsia="HGSｺﾞｼｯｸM" w:hAnsi="ＭＳ 明朝"/>
          <w:sz w:val="20"/>
          <w:szCs w:val="21"/>
        </w:rPr>
      </w:pPr>
      <w:r>
        <w:rPr>
          <w:rFonts w:ascii="HGSｺﾞｼｯｸM" w:eastAsia="HGSｺﾞｼｯｸM" w:hAnsi="ＭＳ 明朝" w:hint="eastAsia"/>
          <w:sz w:val="20"/>
          <w:szCs w:val="21"/>
        </w:rPr>
        <w:t>６</w:t>
      </w:r>
      <w:r w:rsidR="00C543D9" w:rsidRPr="00C543D9">
        <w:rPr>
          <w:rFonts w:ascii="HGSｺﾞｼｯｸM" w:eastAsia="HGSｺﾞｼｯｸM" w:hAnsi="ＭＳ 明朝" w:hint="eastAsia"/>
          <w:sz w:val="20"/>
          <w:szCs w:val="21"/>
        </w:rPr>
        <w:t xml:space="preserve">　</w:t>
      </w:r>
      <w:r w:rsidR="0003117B">
        <w:rPr>
          <w:rFonts w:ascii="HGSｺﾞｼｯｸM" w:eastAsia="HGSｺﾞｼｯｸM" w:hAnsi="ＭＳ 明朝" w:hint="eastAsia"/>
          <w:sz w:val="20"/>
          <w:szCs w:val="21"/>
        </w:rPr>
        <w:t>事業</w:t>
      </w:r>
      <w:r w:rsidR="00C543D9" w:rsidRPr="00C543D9">
        <w:rPr>
          <w:rFonts w:ascii="HGSｺﾞｼｯｸM" w:eastAsia="HGSｺﾞｼｯｸM" w:hAnsi="ＭＳ 明朝" w:hint="eastAsia"/>
          <w:sz w:val="20"/>
          <w:szCs w:val="21"/>
        </w:rPr>
        <w:t>担当者</w:t>
      </w:r>
    </w:p>
    <w:p w14:paraId="2AE100B3" w14:textId="77777777" w:rsidR="00B96429" w:rsidRDefault="0003117B" w:rsidP="008D51F6">
      <w:pPr>
        <w:ind w:leftChars="187" w:left="993" w:hangingChars="300" w:hanging="600"/>
        <w:rPr>
          <w:rFonts w:ascii="HGSｺﾞｼｯｸM" w:eastAsia="HGSｺﾞｼｯｸM" w:hAnsi="ＭＳ 明朝"/>
          <w:sz w:val="20"/>
          <w:szCs w:val="21"/>
        </w:rPr>
      </w:pPr>
      <w:r>
        <w:rPr>
          <w:rFonts w:ascii="HGSｺﾞｼｯｸM" w:eastAsia="HGSｺﾞｼｯｸM" w:hAnsi="ＭＳ 明朝" w:hint="eastAsia"/>
          <w:sz w:val="20"/>
          <w:szCs w:val="21"/>
        </w:rPr>
        <w:t>（１）</w:t>
      </w:r>
      <w:r w:rsidR="0099259E">
        <w:rPr>
          <w:rFonts w:ascii="HGSｺﾞｼｯｸM" w:eastAsia="HGSｺﾞｼｯｸM" w:hAnsi="ＭＳ 明朝" w:hint="eastAsia"/>
          <w:sz w:val="20"/>
          <w:szCs w:val="21"/>
        </w:rPr>
        <w:t>別表1の通り</w:t>
      </w:r>
      <w:r w:rsidR="00B96429">
        <w:rPr>
          <w:rFonts w:ascii="HGSｺﾞｼｯｸM" w:eastAsia="HGSｺﾞｼｯｸM" w:hAnsi="ＭＳ 明朝" w:hint="eastAsia"/>
          <w:sz w:val="20"/>
          <w:szCs w:val="21"/>
        </w:rPr>
        <w:t>、</w:t>
      </w:r>
      <w:r w:rsidR="00007A97">
        <w:rPr>
          <w:rFonts w:ascii="HGSｺﾞｼｯｸM" w:eastAsia="HGSｺﾞｼｯｸM" w:hAnsi="ＭＳ 明朝" w:hint="eastAsia"/>
          <w:sz w:val="20"/>
          <w:szCs w:val="21"/>
        </w:rPr>
        <w:t>２名以上の人員を配置すること</w:t>
      </w:r>
      <w:r w:rsidR="0099259E">
        <w:rPr>
          <w:rFonts w:ascii="HGSｺﾞｼｯｸM" w:eastAsia="HGSｺﾞｼｯｸM" w:hAnsi="ＭＳ 明朝" w:hint="eastAsia"/>
          <w:sz w:val="20"/>
          <w:szCs w:val="21"/>
        </w:rPr>
        <w:t>。</w:t>
      </w:r>
    </w:p>
    <w:p w14:paraId="418C67FD" w14:textId="6638C4C1" w:rsidR="0003117B" w:rsidRPr="00007A97" w:rsidRDefault="0099259E" w:rsidP="008D51F6">
      <w:pPr>
        <w:ind w:leftChars="187" w:left="993" w:hangingChars="300" w:hanging="600"/>
        <w:rPr>
          <w:rFonts w:ascii="HGSｺﾞｼｯｸM" w:eastAsia="HGSｺﾞｼｯｸM" w:hAnsi="ＭＳ 明朝"/>
          <w:sz w:val="20"/>
          <w:szCs w:val="21"/>
        </w:rPr>
      </w:pPr>
      <w:r>
        <w:rPr>
          <w:rFonts w:ascii="HGSｺﾞｼｯｸM" w:eastAsia="HGSｺﾞｼｯｸM" w:hAnsi="ＭＳ 明朝" w:hint="eastAsia"/>
          <w:sz w:val="20"/>
          <w:szCs w:val="21"/>
        </w:rPr>
        <w:t>（２）</w:t>
      </w:r>
      <w:r w:rsidR="0003117B">
        <w:rPr>
          <w:rFonts w:ascii="HGSｺﾞｼｯｸM" w:eastAsia="HGSｺﾞｼｯｸM" w:hAnsi="ＭＳ 明朝" w:hint="eastAsia"/>
          <w:sz w:val="20"/>
          <w:szCs w:val="21"/>
        </w:rPr>
        <w:t>事業担当者は</w:t>
      </w:r>
      <w:r w:rsidR="00007A97">
        <w:rPr>
          <w:rFonts w:ascii="HGSｺﾞｼｯｸM" w:eastAsia="HGSｺﾞｼｯｸM" w:hAnsi="ＭＳ 明朝" w:hint="eastAsia"/>
          <w:sz w:val="20"/>
          <w:szCs w:val="21"/>
        </w:rPr>
        <w:t>事業の目的に則り、社会福祉、居場所の運営、対象者の支援を適切に行うことができる専門的な知識を有する者でなければならない。</w:t>
      </w:r>
    </w:p>
    <w:p w14:paraId="775ABEF9" w14:textId="77777777" w:rsidR="00C543D9" w:rsidRPr="00007A97" w:rsidRDefault="00C543D9" w:rsidP="00C543D9">
      <w:pPr>
        <w:ind w:left="200" w:hangingChars="100" w:hanging="200"/>
        <w:rPr>
          <w:rFonts w:ascii="HGSｺﾞｼｯｸM" w:eastAsia="HGSｺﾞｼｯｸM" w:hAnsi="ＭＳ 明朝"/>
          <w:sz w:val="20"/>
          <w:szCs w:val="21"/>
        </w:rPr>
      </w:pPr>
    </w:p>
    <w:p w14:paraId="6F5D5B87" w14:textId="4C5861ED" w:rsidR="00C543D9" w:rsidRPr="00C543D9" w:rsidRDefault="00B2265B" w:rsidP="00C543D9">
      <w:pPr>
        <w:ind w:left="200" w:hangingChars="100" w:hanging="200"/>
        <w:rPr>
          <w:rFonts w:ascii="HGSｺﾞｼｯｸM" w:eastAsia="HGSｺﾞｼｯｸM" w:hAnsi="ＭＳ 明朝"/>
          <w:sz w:val="20"/>
          <w:szCs w:val="21"/>
        </w:rPr>
      </w:pPr>
      <w:r>
        <w:rPr>
          <w:rFonts w:ascii="HGSｺﾞｼｯｸM" w:eastAsia="HGSｺﾞｼｯｸM" w:hAnsi="ＭＳ 明朝" w:hint="eastAsia"/>
          <w:sz w:val="20"/>
          <w:szCs w:val="21"/>
        </w:rPr>
        <w:t>７</w:t>
      </w:r>
      <w:r w:rsidR="00C543D9" w:rsidRPr="00C543D9">
        <w:rPr>
          <w:rFonts w:ascii="HGSｺﾞｼｯｸM" w:eastAsia="HGSｺﾞｼｯｸM" w:hAnsi="ＭＳ 明朝" w:hint="eastAsia"/>
          <w:sz w:val="20"/>
          <w:szCs w:val="21"/>
        </w:rPr>
        <w:t xml:space="preserve">　</w:t>
      </w:r>
      <w:r w:rsidR="00007A97">
        <w:rPr>
          <w:rFonts w:ascii="HGSｺﾞｼｯｸM" w:eastAsia="HGSｺﾞｼｯｸM" w:hAnsi="ＭＳ 明朝" w:hint="eastAsia"/>
          <w:sz w:val="20"/>
          <w:szCs w:val="21"/>
        </w:rPr>
        <w:t>事業計画</w:t>
      </w:r>
      <w:r w:rsidR="00C543D9" w:rsidRPr="00C543D9">
        <w:rPr>
          <w:rFonts w:ascii="HGSｺﾞｼｯｸM" w:eastAsia="HGSｺﾞｼｯｸM" w:hAnsi="ＭＳ 明朝" w:hint="eastAsia"/>
          <w:sz w:val="20"/>
          <w:szCs w:val="21"/>
        </w:rPr>
        <w:t>及び実績報告</w:t>
      </w:r>
    </w:p>
    <w:p w14:paraId="4CFA89B7" w14:textId="3D949C0C" w:rsidR="000E1FE9" w:rsidRDefault="00007A97" w:rsidP="000E1FE9">
      <w:pPr>
        <w:ind w:leftChars="203" w:left="990" w:hangingChars="282" w:hanging="564"/>
        <w:rPr>
          <w:rFonts w:ascii="HGSｺﾞｼｯｸM" w:eastAsia="HGSｺﾞｼｯｸM" w:hAnsi="ＭＳ 明朝"/>
          <w:sz w:val="20"/>
          <w:szCs w:val="21"/>
        </w:rPr>
      </w:pPr>
      <w:bookmarkStart w:id="1" w:name="_Hlk92899405"/>
      <w:r>
        <w:rPr>
          <w:rFonts w:ascii="HGSｺﾞｼｯｸM" w:eastAsia="HGSｺﾞｼｯｸM" w:hAnsi="ＭＳ 明朝" w:hint="eastAsia"/>
          <w:sz w:val="20"/>
          <w:szCs w:val="20"/>
        </w:rPr>
        <w:t>（１）</w:t>
      </w:r>
      <w:r w:rsidR="00BB6920">
        <w:rPr>
          <w:rFonts w:ascii="HGSｺﾞｼｯｸM" w:eastAsia="HGSｺﾞｼｯｸM" w:hAnsi="ＭＳ 明朝" w:hint="eastAsia"/>
          <w:sz w:val="20"/>
          <w:szCs w:val="21"/>
        </w:rPr>
        <w:t>受託事業者</w:t>
      </w:r>
      <w:r w:rsidRPr="00615141">
        <w:rPr>
          <w:rFonts w:ascii="HGSｺﾞｼｯｸM" w:eastAsia="HGSｺﾞｼｯｸM" w:hAnsi="ＭＳ 明朝" w:hint="eastAsia"/>
          <w:sz w:val="20"/>
          <w:szCs w:val="21"/>
        </w:rPr>
        <w:t>は、契約締結後すみやかに実施体制を含む当年度の事業計画を市に提出すること。</w:t>
      </w:r>
    </w:p>
    <w:p w14:paraId="1CD46EA5" w14:textId="428217E8" w:rsidR="00007A97" w:rsidRPr="000E1FE9" w:rsidRDefault="00007A97" w:rsidP="000E1FE9">
      <w:pPr>
        <w:ind w:leftChars="203" w:left="990" w:hangingChars="282" w:hanging="564"/>
        <w:rPr>
          <w:rFonts w:ascii="HGSｺﾞｼｯｸM" w:eastAsia="HGSｺﾞｼｯｸM" w:hAnsi="ＭＳ 明朝"/>
          <w:sz w:val="20"/>
          <w:szCs w:val="21"/>
        </w:rPr>
      </w:pPr>
      <w:r w:rsidRPr="000E1FE9">
        <w:rPr>
          <w:rFonts w:ascii="HGSｺﾞｼｯｸM" w:eastAsia="HGSｺﾞｼｯｸM" w:hAnsi="ＭＳ 明朝" w:hint="eastAsia"/>
          <w:sz w:val="20"/>
          <w:szCs w:val="20"/>
        </w:rPr>
        <w:t>（２）</w:t>
      </w:r>
      <w:r w:rsidR="00BB6920" w:rsidRPr="000E1FE9">
        <w:rPr>
          <w:rFonts w:ascii="HGSｺﾞｼｯｸM" w:eastAsia="HGSｺﾞｼｯｸM" w:hAnsi="ＭＳ 明朝" w:hint="eastAsia"/>
          <w:sz w:val="20"/>
          <w:szCs w:val="21"/>
        </w:rPr>
        <w:t>受託事業者</w:t>
      </w:r>
      <w:r w:rsidRPr="000E1FE9">
        <w:rPr>
          <w:rFonts w:ascii="HGSｺﾞｼｯｸM" w:eastAsia="HGSｺﾞｼｯｸM" w:hAnsi="ＭＳ 明朝" w:hint="eastAsia"/>
          <w:sz w:val="20"/>
          <w:szCs w:val="21"/>
        </w:rPr>
        <w:t>は、</w:t>
      </w:r>
      <w:r w:rsidRPr="000E1FE9">
        <w:rPr>
          <w:rFonts w:ascii="HGSｺﾞｼｯｸM" w:eastAsia="HGSｺﾞｼｯｸM" w:hAnsi="ＭＳ 明朝" w:hint="eastAsia"/>
          <w:sz w:val="20"/>
          <w:szCs w:val="20"/>
        </w:rPr>
        <w:t>ａの事業計画</w:t>
      </w:r>
      <w:r w:rsidRPr="000E1FE9">
        <w:rPr>
          <w:rFonts w:ascii="HGSｺﾞｼｯｸM" w:eastAsia="HGSｺﾞｼｯｸM" w:hAnsi="ＭＳ 明朝" w:hint="eastAsia"/>
          <w:sz w:val="20"/>
          <w:szCs w:val="21"/>
        </w:rPr>
        <w:t>を踏まえ、当該年度終了後１０日以内に当年度の事業実績報告を市に提出すること。</w:t>
      </w:r>
    </w:p>
    <w:bookmarkEnd w:id="1"/>
    <w:p w14:paraId="341C552D" w14:textId="77777777" w:rsidR="00C543D9" w:rsidRPr="00007A97" w:rsidRDefault="00C543D9" w:rsidP="00C543D9">
      <w:pPr>
        <w:ind w:left="200" w:hangingChars="100" w:hanging="200"/>
        <w:rPr>
          <w:rFonts w:ascii="HGSｺﾞｼｯｸM" w:eastAsia="HGSｺﾞｼｯｸM" w:hAnsi="ＭＳ 明朝"/>
          <w:sz w:val="20"/>
          <w:szCs w:val="21"/>
        </w:rPr>
      </w:pPr>
    </w:p>
    <w:p w14:paraId="1AA6E4CE" w14:textId="77777777" w:rsidR="00B96184" w:rsidRDefault="00B2265B" w:rsidP="00B96184">
      <w:pPr>
        <w:ind w:left="200" w:hangingChars="100" w:hanging="200"/>
        <w:rPr>
          <w:rFonts w:ascii="HGSｺﾞｼｯｸM" w:eastAsia="HGSｺﾞｼｯｸM" w:hAnsi="ＭＳ 明朝"/>
          <w:sz w:val="20"/>
          <w:szCs w:val="21"/>
        </w:rPr>
      </w:pPr>
      <w:r>
        <w:rPr>
          <w:rFonts w:ascii="HGSｺﾞｼｯｸM" w:eastAsia="HGSｺﾞｼｯｸM" w:hAnsi="ＭＳ 明朝" w:hint="eastAsia"/>
          <w:sz w:val="20"/>
          <w:szCs w:val="21"/>
        </w:rPr>
        <w:t>８</w:t>
      </w:r>
      <w:r w:rsidR="00C543D9" w:rsidRPr="00C543D9">
        <w:rPr>
          <w:rFonts w:ascii="HGSｺﾞｼｯｸM" w:eastAsia="HGSｺﾞｼｯｸM" w:hAnsi="ＭＳ 明朝" w:hint="eastAsia"/>
          <w:sz w:val="20"/>
          <w:szCs w:val="21"/>
        </w:rPr>
        <w:t xml:space="preserve">　委託料</w:t>
      </w:r>
    </w:p>
    <w:p w14:paraId="40BDE546" w14:textId="77777777" w:rsidR="00B96184" w:rsidRDefault="00007A97" w:rsidP="00B96184">
      <w:pPr>
        <w:ind w:leftChars="100" w:left="210" w:firstLineChars="100" w:firstLine="200"/>
        <w:rPr>
          <w:rFonts w:ascii="HGSｺﾞｼｯｸM" w:eastAsia="HGSｺﾞｼｯｸM" w:hAnsi="ＭＳ 明朝"/>
          <w:sz w:val="20"/>
          <w:szCs w:val="21"/>
        </w:rPr>
      </w:pPr>
      <w:r>
        <w:rPr>
          <w:rFonts w:ascii="HGSｺﾞｼｯｸM" w:eastAsia="HGSｺﾞｼｯｸM" w:hAnsi="ＭＳ 明朝" w:hint="eastAsia"/>
          <w:sz w:val="20"/>
          <w:szCs w:val="21"/>
        </w:rPr>
        <w:t>（１）委</w:t>
      </w:r>
      <w:r w:rsidRPr="00007A97">
        <w:rPr>
          <w:rFonts w:ascii="HGSｺﾞｼｯｸM" w:eastAsia="HGSｺﾞｼｯｸM" w:hAnsi="ＭＳ 明朝" w:hint="eastAsia"/>
          <w:sz w:val="20"/>
          <w:szCs w:val="21"/>
        </w:rPr>
        <w:t>託料は、年度ごとに支払う。</w:t>
      </w:r>
    </w:p>
    <w:p w14:paraId="4B3AC434" w14:textId="77777777" w:rsidR="00B96184" w:rsidRDefault="00007A97" w:rsidP="00B96184">
      <w:pPr>
        <w:ind w:leftChars="200" w:left="1020" w:hangingChars="300" w:hanging="600"/>
        <w:rPr>
          <w:rFonts w:ascii="HGSｺﾞｼｯｸM" w:eastAsia="HGSｺﾞｼｯｸM" w:hAnsi="ＭＳ 明朝"/>
          <w:sz w:val="20"/>
          <w:szCs w:val="21"/>
        </w:rPr>
      </w:pPr>
      <w:r>
        <w:rPr>
          <w:rFonts w:ascii="HGSｺﾞｼｯｸM" w:eastAsia="HGSｺﾞｼｯｸM" w:hAnsi="ＭＳ 明朝" w:hint="eastAsia"/>
          <w:sz w:val="20"/>
          <w:szCs w:val="21"/>
        </w:rPr>
        <w:t>（２）</w:t>
      </w:r>
      <w:r w:rsidRPr="00007A97">
        <w:rPr>
          <w:rFonts w:ascii="HGSｺﾞｼｯｸM" w:eastAsia="HGSｺﾞｼｯｸM" w:hAnsi="ＭＳ 明朝" w:hint="eastAsia"/>
          <w:sz w:val="20"/>
          <w:szCs w:val="21"/>
        </w:rPr>
        <w:t>委託料は、実績報告について市で検査した後、</w:t>
      </w:r>
      <w:r w:rsidR="00BB6920">
        <w:rPr>
          <w:rFonts w:ascii="HGSｺﾞｼｯｸM" w:eastAsia="HGSｺﾞｼｯｸM" w:hAnsi="ＭＳ 明朝" w:hint="eastAsia"/>
          <w:sz w:val="20"/>
          <w:szCs w:val="21"/>
        </w:rPr>
        <w:t>受託事業者</w:t>
      </w:r>
      <w:r w:rsidRPr="00007A97">
        <w:rPr>
          <w:rFonts w:ascii="HGSｺﾞｼｯｸM" w:eastAsia="HGSｺﾞｼｯｸM" w:hAnsi="ＭＳ 明朝" w:hint="eastAsia"/>
          <w:sz w:val="20"/>
          <w:szCs w:val="21"/>
        </w:rPr>
        <w:t>からの請求に基づき支払うものとする。</w:t>
      </w:r>
    </w:p>
    <w:p w14:paraId="704FCB36" w14:textId="4B3855A7" w:rsidR="00C543D9" w:rsidRPr="00C543D9" w:rsidRDefault="00007A97" w:rsidP="00B96184">
      <w:pPr>
        <w:ind w:leftChars="200" w:left="1020" w:hangingChars="300" w:hanging="600"/>
        <w:rPr>
          <w:rFonts w:ascii="HGSｺﾞｼｯｸM" w:eastAsia="HGSｺﾞｼｯｸM" w:hAnsi="ＭＳ 明朝"/>
          <w:sz w:val="20"/>
          <w:szCs w:val="21"/>
        </w:rPr>
      </w:pPr>
      <w:r>
        <w:rPr>
          <w:rFonts w:ascii="HGSｺﾞｼｯｸM" w:eastAsia="HGSｺﾞｼｯｸM" w:hAnsi="ＭＳ 明朝" w:hint="eastAsia"/>
          <w:sz w:val="20"/>
          <w:szCs w:val="21"/>
        </w:rPr>
        <w:t>（３）</w:t>
      </w:r>
      <w:r w:rsidR="00C543D9" w:rsidRPr="00C543D9">
        <w:rPr>
          <w:rFonts w:ascii="HGSｺﾞｼｯｸM" w:eastAsia="HGSｺﾞｼｯｸM" w:hAnsi="ＭＳ 明朝" w:hint="eastAsia"/>
          <w:sz w:val="20"/>
          <w:szCs w:val="21"/>
        </w:rPr>
        <w:t>市は、契約金額以外に費用を負担しない。受託事業者は、生活困窮者に費用の負担を求めてはならない。</w:t>
      </w:r>
    </w:p>
    <w:p w14:paraId="4033D852" w14:textId="77777777" w:rsidR="00C543D9" w:rsidRPr="00C543D9" w:rsidRDefault="00C543D9" w:rsidP="00C543D9">
      <w:pPr>
        <w:ind w:left="200" w:hangingChars="100" w:hanging="200"/>
        <w:rPr>
          <w:rFonts w:ascii="HGSｺﾞｼｯｸM" w:eastAsia="HGSｺﾞｼｯｸM" w:hAnsi="ＭＳ 明朝"/>
          <w:sz w:val="20"/>
          <w:szCs w:val="21"/>
        </w:rPr>
      </w:pPr>
    </w:p>
    <w:p w14:paraId="4261DA70" w14:textId="77777777" w:rsidR="00B96184" w:rsidRDefault="00B2265B" w:rsidP="00B96184">
      <w:pPr>
        <w:ind w:left="200" w:hangingChars="100" w:hanging="200"/>
        <w:rPr>
          <w:rFonts w:ascii="HGSｺﾞｼｯｸM" w:eastAsia="HGSｺﾞｼｯｸM" w:hAnsi="ＭＳ 明朝"/>
          <w:sz w:val="20"/>
          <w:szCs w:val="21"/>
        </w:rPr>
      </w:pPr>
      <w:r>
        <w:rPr>
          <w:rFonts w:ascii="HGSｺﾞｼｯｸM" w:eastAsia="HGSｺﾞｼｯｸM" w:hAnsi="ＭＳ 明朝" w:hint="eastAsia"/>
          <w:sz w:val="20"/>
          <w:szCs w:val="21"/>
        </w:rPr>
        <w:t>９</w:t>
      </w:r>
      <w:r w:rsidR="00C146B1">
        <w:rPr>
          <w:rFonts w:ascii="HGSｺﾞｼｯｸM" w:eastAsia="HGSｺﾞｼｯｸM" w:hAnsi="ＭＳ 明朝" w:hint="eastAsia"/>
          <w:sz w:val="20"/>
          <w:szCs w:val="21"/>
        </w:rPr>
        <w:t xml:space="preserve">　</w:t>
      </w:r>
      <w:r w:rsidRPr="00B2265B">
        <w:rPr>
          <w:rFonts w:ascii="HGSｺﾞｼｯｸM" w:eastAsia="HGSｺﾞｼｯｸM" w:hAnsi="ＭＳ 明朝" w:hint="eastAsia"/>
          <w:sz w:val="20"/>
          <w:szCs w:val="21"/>
        </w:rPr>
        <w:t>業務の適正な実施等に関する事項</w:t>
      </w:r>
    </w:p>
    <w:p w14:paraId="48AD7C4D" w14:textId="77777777" w:rsidR="00B96184" w:rsidRDefault="00B2265B" w:rsidP="00B96184">
      <w:pPr>
        <w:ind w:leftChars="200" w:left="1020" w:hangingChars="300" w:hanging="600"/>
        <w:rPr>
          <w:rFonts w:ascii="HGSｺﾞｼｯｸM" w:eastAsia="HGSｺﾞｼｯｸM" w:hAnsi="ＭＳ 明朝"/>
          <w:sz w:val="20"/>
          <w:szCs w:val="21"/>
        </w:rPr>
      </w:pPr>
      <w:r>
        <w:rPr>
          <w:rFonts w:ascii="HGSｺﾞｼｯｸM" w:eastAsia="HGSｺﾞｼｯｸM" w:hAnsi="ＭＳ 明朝" w:hint="eastAsia"/>
          <w:sz w:val="20"/>
          <w:szCs w:val="21"/>
        </w:rPr>
        <w:t>（１）</w:t>
      </w:r>
      <w:r w:rsidRPr="00B2265B">
        <w:rPr>
          <w:rFonts w:ascii="HGSｺﾞｼｯｸM" w:eastAsia="HGSｺﾞｼｯｸM" w:hAnsi="ＭＳ 明朝" w:hint="eastAsia"/>
          <w:sz w:val="20"/>
          <w:szCs w:val="21"/>
        </w:rPr>
        <w:t>受託事業者は、本委託業務の全部又は一部を第三者に請け負わせ、若しくは委任してはならない。ただし、あらかじめ書面により市の承認を得た場合には、当該業務の一部を第三者に請け負わせ、又は委任することができる。</w:t>
      </w:r>
    </w:p>
    <w:p w14:paraId="53D39361" w14:textId="77777777" w:rsidR="00B96184" w:rsidRDefault="00B2265B" w:rsidP="00B96184">
      <w:pPr>
        <w:ind w:leftChars="200" w:left="1020" w:hangingChars="300" w:hanging="600"/>
        <w:rPr>
          <w:rFonts w:ascii="HGSｺﾞｼｯｸM" w:eastAsia="HGSｺﾞｼｯｸM" w:hAnsi="ＭＳ 明朝"/>
          <w:sz w:val="20"/>
          <w:szCs w:val="21"/>
        </w:rPr>
      </w:pPr>
      <w:r>
        <w:rPr>
          <w:rFonts w:ascii="HGSｺﾞｼｯｸM" w:eastAsia="HGSｺﾞｼｯｸM" w:hAnsi="ＭＳ 明朝" w:hint="eastAsia"/>
          <w:sz w:val="20"/>
          <w:szCs w:val="21"/>
        </w:rPr>
        <w:t>（２）</w:t>
      </w:r>
      <w:r w:rsidRPr="00B2265B">
        <w:rPr>
          <w:rFonts w:ascii="HGSｺﾞｼｯｸM" w:eastAsia="HGSｺﾞｼｯｸM" w:hAnsi="ＭＳ 明朝" w:hint="eastAsia"/>
          <w:sz w:val="20"/>
          <w:szCs w:val="21"/>
        </w:rPr>
        <w:t>受託事業者は、本委託業務執行にあたり知りえた情報を受託期間中及び業務委託終了後も他に漏らしてはならない。また、個人情報の取り扱いに関しては個人情報保護法及び南アルプス市個人情報保護条例を遵守し、関係機関と個人情報を共有する場合には、対象者へ十分な説明を行い、同意を得ておく等、個人情報の適切な取扱い、書類等の管理を含めたセキュリティ面における徹底を図ること。</w:t>
      </w:r>
    </w:p>
    <w:p w14:paraId="0872728B" w14:textId="77777777" w:rsidR="00B96184" w:rsidRDefault="00B2265B" w:rsidP="00B96184">
      <w:pPr>
        <w:ind w:leftChars="200" w:left="1020" w:hangingChars="300" w:hanging="600"/>
        <w:rPr>
          <w:rFonts w:ascii="HGSｺﾞｼｯｸM" w:eastAsia="HGSｺﾞｼｯｸM" w:hAnsi="ＭＳ 明朝"/>
          <w:sz w:val="20"/>
          <w:szCs w:val="21"/>
        </w:rPr>
      </w:pPr>
      <w:r>
        <w:rPr>
          <w:rFonts w:ascii="HGSｺﾞｼｯｸM" w:eastAsia="HGSｺﾞｼｯｸM" w:hAnsi="ＭＳ 明朝" w:hint="eastAsia"/>
          <w:sz w:val="20"/>
          <w:szCs w:val="21"/>
        </w:rPr>
        <w:t>（３）</w:t>
      </w:r>
      <w:r w:rsidR="00E75AF6" w:rsidRPr="00E75AF6">
        <w:rPr>
          <w:rFonts w:ascii="HGSｺﾞｼｯｸM" w:eastAsia="HGSｺﾞｼｯｸM" w:hAnsi="ＭＳ 明朝" w:hint="eastAsia"/>
          <w:sz w:val="20"/>
          <w:szCs w:val="21"/>
        </w:rPr>
        <w:t>受託</w:t>
      </w:r>
      <w:r w:rsidR="00E75AF6">
        <w:rPr>
          <w:rFonts w:ascii="HGSｺﾞｼｯｸM" w:eastAsia="HGSｺﾞｼｯｸM" w:hAnsi="ＭＳ 明朝" w:hint="eastAsia"/>
          <w:sz w:val="20"/>
          <w:szCs w:val="21"/>
        </w:rPr>
        <w:t>事業</w:t>
      </w:r>
      <w:r w:rsidR="00E75AF6" w:rsidRPr="00E75AF6">
        <w:rPr>
          <w:rFonts w:ascii="HGSｺﾞｼｯｸM" w:eastAsia="HGSｺﾞｼｯｸM" w:hAnsi="ＭＳ 明朝" w:hint="eastAsia"/>
          <w:sz w:val="20"/>
          <w:szCs w:val="21"/>
        </w:rPr>
        <w:t>者は、本事業の提供により賠償すべき事故等が発生した場合の対応について、必要な措置を講ずること。</w:t>
      </w:r>
    </w:p>
    <w:p w14:paraId="585FA0E5" w14:textId="34ED235D" w:rsidR="00B2265B" w:rsidRPr="00B2265B" w:rsidRDefault="005F1D5D" w:rsidP="00B96184">
      <w:pPr>
        <w:ind w:leftChars="200" w:left="1020" w:hangingChars="300" w:hanging="600"/>
        <w:rPr>
          <w:rFonts w:ascii="HGSｺﾞｼｯｸM" w:eastAsia="HGSｺﾞｼｯｸM" w:hAnsi="ＭＳ 明朝"/>
          <w:sz w:val="20"/>
          <w:szCs w:val="21"/>
        </w:rPr>
      </w:pPr>
      <w:r>
        <w:rPr>
          <w:rFonts w:ascii="HGSｺﾞｼｯｸM" w:eastAsia="HGSｺﾞｼｯｸM" w:hAnsi="ＭＳ 明朝" w:hint="eastAsia"/>
          <w:sz w:val="20"/>
          <w:szCs w:val="21"/>
        </w:rPr>
        <w:t>（４）</w:t>
      </w:r>
      <w:r w:rsidR="00B2265B" w:rsidRPr="00B2265B">
        <w:rPr>
          <w:rFonts w:ascii="HGSｺﾞｼｯｸM" w:eastAsia="HGSｺﾞｼｯｸM" w:hAnsi="ＭＳ 明朝" w:hint="eastAsia"/>
          <w:sz w:val="20"/>
          <w:szCs w:val="21"/>
        </w:rPr>
        <w:t>市が受託事業者に対し、本業務に関する情報の開示を求めた場合には、受託事業者は</w:t>
      </w:r>
      <w:r w:rsidR="00B2265B" w:rsidRPr="00B2265B">
        <w:rPr>
          <w:rFonts w:ascii="HGSｺﾞｼｯｸM" w:eastAsia="HGSｺﾞｼｯｸM" w:hAnsi="ＭＳ 明朝" w:hint="eastAsia"/>
          <w:sz w:val="20"/>
          <w:szCs w:val="21"/>
        </w:rPr>
        <w:lastRenderedPageBreak/>
        <w:t>これに協力する義務を負うこと。</w:t>
      </w:r>
    </w:p>
    <w:p w14:paraId="67AC5A17" w14:textId="77777777" w:rsidR="00B2265B" w:rsidRPr="00B96184" w:rsidRDefault="00B2265B" w:rsidP="00B2265B">
      <w:pPr>
        <w:ind w:left="200" w:hangingChars="100" w:hanging="200"/>
        <w:rPr>
          <w:rFonts w:ascii="HGSｺﾞｼｯｸM" w:eastAsia="HGSｺﾞｼｯｸM" w:hAnsi="ＭＳ 明朝"/>
          <w:sz w:val="20"/>
          <w:szCs w:val="21"/>
        </w:rPr>
      </w:pPr>
    </w:p>
    <w:p w14:paraId="5A090995" w14:textId="4F4528D4" w:rsidR="00B2265B" w:rsidRPr="00B2265B" w:rsidRDefault="005F1D5D" w:rsidP="00B2265B">
      <w:pPr>
        <w:ind w:left="200" w:hangingChars="100" w:hanging="200"/>
        <w:rPr>
          <w:rFonts w:ascii="HGSｺﾞｼｯｸM" w:eastAsia="HGSｺﾞｼｯｸM" w:hAnsi="ＭＳ 明朝"/>
          <w:sz w:val="20"/>
          <w:szCs w:val="21"/>
        </w:rPr>
      </w:pPr>
      <w:r>
        <w:rPr>
          <w:rFonts w:ascii="HGSｺﾞｼｯｸM" w:eastAsia="HGSｺﾞｼｯｸM" w:hAnsi="ＭＳ 明朝" w:hint="eastAsia"/>
          <w:sz w:val="20"/>
          <w:szCs w:val="21"/>
        </w:rPr>
        <w:t>10</w:t>
      </w:r>
      <w:r w:rsidR="00B2265B" w:rsidRPr="00B2265B">
        <w:rPr>
          <w:rFonts w:ascii="HGSｺﾞｼｯｸM" w:eastAsia="HGSｺﾞｼｯｸM" w:hAnsi="ＭＳ 明朝" w:hint="eastAsia"/>
          <w:sz w:val="20"/>
          <w:szCs w:val="21"/>
        </w:rPr>
        <w:t xml:space="preserve">　業務の引き継ぎ</w:t>
      </w:r>
    </w:p>
    <w:p w14:paraId="7F1E6BD8" w14:textId="27C1822E" w:rsidR="00B2265B" w:rsidRPr="00B2265B" w:rsidRDefault="00B2265B" w:rsidP="005F1D5D">
      <w:pPr>
        <w:ind w:leftChars="202" w:left="424"/>
        <w:rPr>
          <w:rFonts w:ascii="HGSｺﾞｼｯｸM" w:eastAsia="HGSｺﾞｼｯｸM" w:hAnsi="ＭＳ 明朝"/>
          <w:sz w:val="20"/>
          <w:szCs w:val="21"/>
        </w:rPr>
      </w:pPr>
      <w:r w:rsidRPr="00B2265B">
        <w:rPr>
          <w:rFonts w:ascii="HGSｺﾞｼｯｸM" w:eastAsia="HGSｺﾞｼｯｸM" w:hAnsi="ＭＳ 明朝" w:hint="eastAsia"/>
          <w:sz w:val="20"/>
          <w:szCs w:val="21"/>
        </w:rPr>
        <w:t>この契約の履行期間が満了するとき又は業務委託契約書に基づく契約の解除があるときは、受託事業者は、業務の遂行に関する留意事項等を取りまとめた引継書を作成し、市に引き渡すものとする。</w:t>
      </w:r>
    </w:p>
    <w:p w14:paraId="4EC77495" w14:textId="77777777" w:rsidR="00B2265B" w:rsidRDefault="00B2265B" w:rsidP="00C543D9">
      <w:pPr>
        <w:ind w:left="200" w:hangingChars="100" w:hanging="200"/>
        <w:rPr>
          <w:rFonts w:ascii="HGSｺﾞｼｯｸM" w:eastAsia="HGSｺﾞｼｯｸM" w:hAnsi="ＭＳ 明朝"/>
          <w:sz w:val="20"/>
          <w:szCs w:val="21"/>
        </w:rPr>
      </w:pPr>
    </w:p>
    <w:p w14:paraId="53CDAB23" w14:textId="0A93EB2B" w:rsidR="00C543D9" w:rsidRPr="00C543D9" w:rsidRDefault="005F1D5D" w:rsidP="00C543D9">
      <w:pPr>
        <w:ind w:left="200" w:hangingChars="100" w:hanging="200"/>
        <w:rPr>
          <w:rFonts w:ascii="HGSｺﾞｼｯｸM" w:eastAsia="HGSｺﾞｼｯｸM" w:hAnsi="ＭＳ 明朝"/>
          <w:sz w:val="20"/>
          <w:szCs w:val="21"/>
        </w:rPr>
      </w:pPr>
      <w:r>
        <w:rPr>
          <w:rFonts w:ascii="HGSｺﾞｼｯｸM" w:eastAsia="HGSｺﾞｼｯｸM" w:hAnsi="ＭＳ 明朝" w:hint="eastAsia"/>
          <w:sz w:val="20"/>
          <w:szCs w:val="21"/>
        </w:rPr>
        <w:t xml:space="preserve">11　</w:t>
      </w:r>
      <w:r w:rsidR="00C543D9" w:rsidRPr="00C543D9">
        <w:rPr>
          <w:rFonts w:ascii="HGSｺﾞｼｯｸM" w:eastAsia="HGSｺﾞｼｯｸM" w:hAnsi="ＭＳ 明朝" w:hint="eastAsia"/>
          <w:sz w:val="20"/>
          <w:szCs w:val="21"/>
        </w:rPr>
        <w:t>その他</w:t>
      </w:r>
    </w:p>
    <w:p w14:paraId="638C9691" w14:textId="142B4C03" w:rsidR="00C543D9" w:rsidRPr="00C543D9" w:rsidRDefault="00C543D9" w:rsidP="005F1D5D">
      <w:pPr>
        <w:ind w:leftChars="202" w:left="424" w:firstLineChars="1" w:firstLine="2"/>
        <w:rPr>
          <w:rFonts w:ascii="HGSｺﾞｼｯｸM" w:eastAsia="HGSｺﾞｼｯｸM" w:hAnsi="ＭＳ 明朝"/>
          <w:sz w:val="20"/>
          <w:szCs w:val="21"/>
        </w:rPr>
      </w:pPr>
      <w:r w:rsidRPr="00C543D9">
        <w:rPr>
          <w:rFonts w:ascii="HGSｺﾞｼｯｸM" w:eastAsia="HGSｺﾞｼｯｸM" w:hAnsi="ＭＳ 明朝" w:hint="eastAsia"/>
          <w:sz w:val="20"/>
          <w:szCs w:val="21"/>
        </w:rPr>
        <w:t>本仕様書に関して疑義が生じた事項及び本仕様書の定めのない事項については、市及び受託事業者が協議の上決定する。</w:t>
      </w:r>
    </w:p>
    <w:p w14:paraId="782C9396" w14:textId="6126D4F4" w:rsidR="00C543D9" w:rsidRDefault="00C543D9" w:rsidP="00D24B52">
      <w:pPr>
        <w:ind w:left="200" w:hangingChars="100" w:hanging="200"/>
        <w:rPr>
          <w:rFonts w:ascii="HGSｺﾞｼｯｸM" w:eastAsia="HGSｺﾞｼｯｸM" w:hAnsi="ＭＳ 明朝"/>
          <w:sz w:val="20"/>
          <w:szCs w:val="21"/>
        </w:rPr>
      </w:pPr>
    </w:p>
    <w:p w14:paraId="29C49166" w14:textId="6E68FB76" w:rsidR="00C543D9" w:rsidRDefault="00C543D9" w:rsidP="00D24B52">
      <w:pPr>
        <w:ind w:left="200" w:hangingChars="100" w:hanging="200"/>
        <w:rPr>
          <w:rFonts w:ascii="HGSｺﾞｼｯｸM" w:eastAsia="HGSｺﾞｼｯｸM" w:hAnsi="ＭＳ 明朝"/>
          <w:sz w:val="20"/>
          <w:szCs w:val="21"/>
        </w:rPr>
      </w:pPr>
    </w:p>
    <w:p w14:paraId="74CDA734" w14:textId="77777777" w:rsidR="00C146B1" w:rsidRDefault="00C146B1" w:rsidP="00D24B52">
      <w:pPr>
        <w:ind w:left="200" w:hangingChars="100" w:hanging="200"/>
        <w:rPr>
          <w:rFonts w:ascii="HGSｺﾞｼｯｸM" w:eastAsia="HGSｺﾞｼｯｸM" w:hAnsi="ＭＳ 明朝"/>
          <w:sz w:val="20"/>
          <w:szCs w:val="21"/>
        </w:rPr>
      </w:pPr>
    </w:p>
    <w:p w14:paraId="3791DB7F" w14:textId="532EA2A6" w:rsidR="00C543D9" w:rsidRDefault="0099259E" w:rsidP="00D24B52">
      <w:pPr>
        <w:ind w:left="200" w:hangingChars="100" w:hanging="200"/>
        <w:rPr>
          <w:rFonts w:ascii="HGSｺﾞｼｯｸM" w:eastAsia="HGSｺﾞｼｯｸM" w:hAnsi="ＭＳ 明朝"/>
          <w:sz w:val="20"/>
          <w:szCs w:val="21"/>
        </w:rPr>
      </w:pPr>
      <w:r>
        <w:rPr>
          <w:rFonts w:ascii="HGSｺﾞｼｯｸM" w:eastAsia="HGSｺﾞｼｯｸM" w:hAnsi="ＭＳ 明朝" w:hint="eastAsia"/>
          <w:sz w:val="20"/>
          <w:szCs w:val="21"/>
        </w:rPr>
        <w:t>別表：人員配置表</w:t>
      </w:r>
    </w:p>
    <w:tbl>
      <w:tblPr>
        <w:tblStyle w:val="aa"/>
        <w:tblW w:w="0" w:type="auto"/>
        <w:tblInd w:w="200" w:type="dxa"/>
        <w:tblLook w:val="04A0" w:firstRow="1" w:lastRow="0" w:firstColumn="1" w:lastColumn="0" w:noHBand="0" w:noVBand="1"/>
      </w:tblPr>
      <w:tblGrid>
        <w:gridCol w:w="2063"/>
        <w:gridCol w:w="5529"/>
      </w:tblGrid>
      <w:tr w:rsidR="00007A97" w14:paraId="0AB0B234" w14:textId="77777777" w:rsidTr="00007A97">
        <w:tc>
          <w:tcPr>
            <w:tcW w:w="2063" w:type="dxa"/>
          </w:tcPr>
          <w:p w14:paraId="0C87B6DF" w14:textId="5CBE2E49" w:rsidR="00007A97" w:rsidRDefault="00007A97" w:rsidP="00D24B52">
            <w:pPr>
              <w:rPr>
                <w:rFonts w:ascii="HGSｺﾞｼｯｸM" w:eastAsia="HGSｺﾞｼｯｸM" w:hAnsi="ＭＳ 明朝"/>
                <w:sz w:val="20"/>
                <w:szCs w:val="21"/>
              </w:rPr>
            </w:pPr>
            <w:r>
              <w:rPr>
                <w:rFonts w:ascii="HGSｺﾞｼｯｸM" w:eastAsia="HGSｺﾞｼｯｸM" w:hAnsi="ＭＳ 明朝" w:hint="eastAsia"/>
                <w:sz w:val="20"/>
                <w:szCs w:val="21"/>
              </w:rPr>
              <w:t>担当</w:t>
            </w:r>
          </w:p>
        </w:tc>
        <w:tc>
          <w:tcPr>
            <w:tcW w:w="5529" w:type="dxa"/>
          </w:tcPr>
          <w:p w14:paraId="4D7F524B" w14:textId="38639030" w:rsidR="00007A97" w:rsidRDefault="00007A97" w:rsidP="00D24B52">
            <w:pPr>
              <w:rPr>
                <w:rFonts w:ascii="HGSｺﾞｼｯｸM" w:eastAsia="HGSｺﾞｼｯｸM" w:hAnsi="ＭＳ 明朝"/>
                <w:sz w:val="20"/>
                <w:szCs w:val="21"/>
              </w:rPr>
            </w:pPr>
            <w:r>
              <w:rPr>
                <w:rFonts w:ascii="HGSｺﾞｼｯｸM" w:eastAsia="HGSｺﾞｼｯｸM" w:hAnsi="ＭＳ 明朝" w:hint="eastAsia"/>
                <w:sz w:val="20"/>
                <w:szCs w:val="21"/>
              </w:rPr>
              <w:t>業務・役割</w:t>
            </w:r>
          </w:p>
        </w:tc>
      </w:tr>
      <w:tr w:rsidR="00007A97" w14:paraId="0FECED67" w14:textId="77777777" w:rsidTr="00007A97">
        <w:tc>
          <w:tcPr>
            <w:tcW w:w="2063" w:type="dxa"/>
          </w:tcPr>
          <w:p w14:paraId="37B13D0C" w14:textId="66035420" w:rsidR="00007A97" w:rsidRDefault="00007A97" w:rsidP="00D24B52">
            <w:pPr>
              <w:rPr>
                <w:rFonts w:ascii="HGSｺﾞｼｯｸM" w:eastAsia="HGSｺﾞｼｯｸM" w:hAnsi="ＭＳ 明朝"/>
                <w:sz w:val="20"/>
                <w:szCs w:val="21"/>
              </w:rPr>
            </w:pPr>
            <w:r>
              <w:rPr>
                <w:rFonts w:ascii="HGSｺﾞｼｯｸM" w:eastAsia="HGSｺﾞｼｯｸM" w:hAnsi="ＭＳ 明朝" w:hint="eastAsia"/>
                <w:sz w:val="20"/>
                <w:szCs w:val="21"/>
              </w:rPr>
              <w:t>個別支援員</w:t>
            </w:r>
          </w:p>
        </w:tc>
        <w:tc>
          <w:tcPr>
            <w:tcW w:w="5529" w:type="dxa"/>
          </w:tcPr>
          <w:p w14:paraId="3FFB19A8" w14:textId="7E0EEE11" w:rsidR="00007A97" w:rsidRDefault="00007A97" w:rsidP="00D24B52">
            <w:pPr>
              <w:rPr>
                <w:rFonts w:ascii="HGSｺﾞｼｯｸM" w:eastAsia="HGSｺﾞｼｯｸM" w:hAnsi="ＭＳ 明朝"/>
                <w:sz w:val="20"/>
                <w:szCs w:val="21"/>
              </w:rPr>
            </w:pPr>
            <w:r>
              <w:rPr>
                <w:rFonts w:ascii="HGSｺﾞｼｯｸM" w:eastAsia="HGSｺﾞｼｯｸM" w:hAnsi="ＭＳ 明朝" w:hint="eastAsia"/>
                <w:sz w:val="20"/>
                <w:szCs w:val="21"/>
              </w:rPr>
              <w:t>・主として個別支援を推進すること。</w:t>
            </w:r>
          </w:p>
          <w:p w14:paraId="257FCC21" w14:textId="66FE0C95" w:rsidR="00007A97" w:rsidRPr="0099259E" w:rsidRDefault="00007A97" w:rsidP="0099259E">
            <w:pPr>
              <w:rPr>
                <w:rFonts w:ascii="HGSｺﾞｼｯｸM" w:eastAsia="HGSｺﾞｼｯｸM" w:hAnsi="ＭＳ 明朝"/>
                <w:sz w:val="20"/>
                <w:szCs w:val="21"/>
              </w:rPr>
            </w:pPr>
            <w:r>
              <w:rPr>
                <w:rFonts w:ascii="HGSｺﾞｼｯｸM" w:eastAsia="HGSｺﾞｼｯｸM" w:hAnsi="ＭＳ 明朝" w:hint="eastAsia"/>
                <w:sz w:val="20"/>
                <w:szCs w:val="21"/>
              </w:rPr>
              <w:t>・1人以上を常勤で配置すること。</w:t>
            </w:r>
          </w:p>
        </w:tc>
      </w:tr>
      <w:tr w:rsidR="00007A97" w14:paraId="40D3EDE5" w14:textId="77777777" w:rsidTr="00007A97">
        <w:tc>
          <w:tcPr>
            <w:tcW w:w="2063" w:type="dxa"/>
          </w:tcPr>
          <w:p w14:paraId="0F5C4749" w14:textId="5DA2D38D" w:rsidR="00007A97" w:rsidRDefault="00007A97" w:rsidP="00D24B52">
            <w:pPr>
              <w:rPr>
                <w:rFonts w:ascii="HGSｺﾞｼｯｸM" w:eastAsia="HGSｺﾞｼｯｸM" w:hAnsi="ＭＳ 明朝"/>
                <w:sz w:val="20"/>
                <w:szCs w:val="21"/>
              </w:rPr>
            </w:pPr>
            <w:r>
              <w:rPr>
                <w:rFonts w:ascii="HGSｺﾞｼｯｸM" w:eastAsia="HGSｺﾞｼｯｸM" w:hAnsi="ＭＳ 明朝" w:hint="eastAsia"/>
                <w:sz w:val="20"/>
                <w:szCs w:val="21"/>
              </w:rPr>
              <w:t>地域支援員</w:t>
            </w:r>
          </w:p>
        </w:tc>
        <w:tc>
          <w:tcPr>
            <w:tcW w:w="5529" w:type="dxa"/>
          </w:tcPr>
          <w:p w14:paraId="2833C2EE" w14:textId="789CCF80" w:rsidR="00007A97" w:rsidRDefault="00007A97" w:rsidP="00D24B52">
            <w:pPr>
              <w:rPr>
                <w:rFonts w:ascii="HGSｺﾞｼｯｸM" w:eastAsia="HGSｺﾞｼｯｸM" w:hAnsi="ＭＳ 明朝"/>
                <w:sz w:val="20"/>
                <w:szCs w:val="21"/>
              </w:rPr>
            </w:pPr>
            <w:r>
              <w:rPr>
                <w:rFonts w:ascii="HGSｺﾞｼｯｸM" w:eastAsia="HGSｺﾞｼｯｸM" w:hAnsi="ＭＳ 明朝" w:hint="eastAsia"/>
                <w:sz w:val="20"/>
                <w:szCs w:val="21"/>
              </w:rPr>
              <w:t>・主として地域支援を推進すること。</w:t>
            </w:r>
          </w:p>
          <w:p w14:paraId="1B8D4739" w14:textId="7B40B4B0" w:rsidR="00007A97" w:rsidRDefault="00007A97" w:rsidP="00D24B52">
            <w:pPr>
              <w:rPr>
                <w:rFonts w:ascii="HGSｺﾞｼｯｸM" w:eastAsia="HGSｺﾞｼｯｸM" w:hAnsi="ＭＳ 明朝"/>
                <w:sz w:val="20"/>
                <w:szCs w:val="21"/>
              </w:rPr>
            </w:pPr>
            <w:r>
              <w:rPr>
                <w:rFonts w:ascii="HGSｺﾞｼｯｸM" w:eastAsia="HGSｺﾞｼｯｸM" w:hAnsi="ＭＳ 明朝" w:hint="eastAsia"/>
                <w:sz w:val="20"/>
                <w:szCs w:val="21"/>
              </w:rPr>
              <w:t>・1人以上を配置すること。</w:t>
            </w:r>
          </w:p>
          <w:p w14:paraId="62277E34" w14:textId="3329CA79" w:rsidR="00007A97" w:rsidRDefault="00007A97" w:rsidP="00007A97">
            <w:pPr>
              <w:rPr>
                <w:rFonts w:ascii="HGSｺﾞｼｯｸM" w:eastAsia="HGSｺﾞｼｯｸM" w:hAnsi="ＭＳ 明朝"/>
                <w:sz w:val="20"/>
                <w:szCs w:val="21"/>
              </w:rPr>
            </w:pPr>
            <w:r>
              <w:rPr>
                <w:rFonts w:ascii="HGSｺﾞｼｯｸM" w:eastAsia="HGSｺﾞｼｯｸM" w:hAnsi="ＭＳ 明朝" w:hint="eastAsia"/>
                <w:sz w:val="20"/>
                <w:szCs w:val="21"/>
              </w:rPr>
              <w:t>・勤務形態は問わない。</w:t>
            </w:r>
          </w:p>
        </w:tc>
      </w:tr>
      <w:tr w:rsidR="00007A97" w14:paraId="1B97AEAE" w14:textId="77777777" w:rsidTr="00007A97">
        <w:tc>
          <w:tcPr>
            <w:tcW w:w="2063" w:type="dxa"/>
          </w:tcPr>
          <w:p w14:paraId="5C39C18E" w14:textId="6A7B913B" w:rsidR="00007A97" w:rsidRDefault="00007A97" w:rsidP="00D24B52">
            <w:pPr>
              <w:rPr>
                <w:rFonts w:ascii="HGSｺﾞｼｯｸM" w:eastAsia="HGSｺﾞｼｯｸM" w:hAnsi="ＭＳ 明朝"/>
                <w:sz w:val="20"/>
                <w:szCs w:val="21"/>
              </w:rPr>
            </w:pPr>
            <w:r>
              <w:rPr>
                <w:rFonts w:ascii="HGSｺﾞｼｯｸM" w:eastAsia="HGSｺﾞｼｯｸM" w:hAnsi="ＭＳ 明朝" w:hint="eastAsia"/>
                <w:sz w:val="20"/>
                <w:szCs w:val="21"/>
              </w:rPr>
              <w:t>その他の支援員</w:t>
            </w:r>
          </w:p>
        </w:tc>
        <w:tc>
          <w:tcPr>
            <w:tcW w:w="5529" w:type="dxa"/>
          </w:tcPr>
          <w:p w14:paraId="2EC34312" w14:textId="484A47AE" w:rsidR="00007A97" w:rsidRDefault="00007A97" w:rsidP="00007A97">
            <w:pPr>
              <w:ind w:left="200" w:hangingChars="100" w:hanging="200"/>
              <w:rPr>
                <w:rFonts w:ascii="HGSｺﾞｼｯｸM" w:eastAsia="HGSｺﾞｼｯｸM" w:hAnsi="ＭＳ 明朝"/>
                <w:sz w:val="20"/>
                <w:szCs w:val="21"/>
              </w:rPr>
            </w:pPr>
            <w:r>
              <w:rPr>
                <w:rFonts w:ascii="HGSｺﾞｼｯｸM" w:eastAsia="HGSｺﾞｼｯｸM" w:hAnsi="ＭＳ 明朝" w:hint="eastAsia"/>
                <w:sz w:val="20"/>
                <w:szCs w:val="21"/>
              </w:rPr>
              <w:t>・上記のほか、</w:t>
            </w:r>
            <w:r w:rsidRPr="0099259E">
              <w:rPr>
                <w:rFonts w:ascii="HGSｺﾞｼｯｸM" w:eastAsia="HGSｺﾞｼｯｸM" w:hAnsi="ＭＳ 明朝" w:hint="eastAsia"/>
                <w:sz w:val="20"/>
                <w:szCs w:val="21"/>
              </w:rPr>
              <w:t>事業実施に必要な人員を配置すること。</w:t>
            </w:r>
          </w:p>
        </w:tc>
      </w:tr>
    </w:tbl>
    <w:p w14:paraId="7139F709" w14:textId="57C71106" w:rsidR="0099259E" w:rsidRDefault="0099259E" w:rsidP="00D24B52">
      <w:pPr>
        <w:ind w:left="200" w:hangingChars="100" w:hanging="200"/>
        <w:rPr>
          <w:rFonts w:ascii="HGSｺﾞｼｯｸM" w:eastAsia="HGSｺﾞｼｯｸM" w:hAnsi="ＭＳ 明朝"/>
          <w:sz w:val="20"/>
          <w:szCs w:val="21"/>
        </w:rPr>
      </w:pPr>
    </w:p>
    <w:p w14:paraId="0AE4FDA8" w14:textId="77777777" w:rsidR="0099259E" w:rsidRPr="0099259E" w:rsidRDefault="0099259E" w:rsidP="00D24B52">
      <w:pPr>
        <w:ind w:left="200" w:hangingChars="100" w:hanging="200"/>
        <w:rPr>
          <w:rFonts w:ascii="HGSｺﾞｼｯｸM" w:eastAsia="HGSｺﾞｼｯｸM" w:hAnsi="ＭＳ 明朝"/>
          <w:sz w:val="20"/>
          <w:szCs w:val="21"/>
        </w:rPr>
      </w:pPr>
    </w:p>
    <w:sectPr w:rsidR="0099259E" w:rsidRPr="0099259E" w:rsidSect="00430F28">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F55C2" w14:textId="77777777" w:rsidR="005A186A" w:rsidRDefault="005A186A" w:rsidP="004576D5">
      <w:r>
        <w:separator/>
      </w:r>
    </w:p>
  </w:endnote>
  <w:endnote w:type="continuationSeparator" w:id="0">
    <w:p w14:paraId="5808341A" w14:textId="77777777" w:rsidR="005A186A" w:rsidRDefault="005A186A" w:rsidP="00457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89915" w14:textId="77777777" w:rsidR="005A186A" w:rsidRDefault="005A186A" w:rsidP="004576D5">
      <w:r>
        <w:separator/>
      </w:r>
    </w:p>
  </w:footnote>
  <w:footnote w:type="continuationSeparator" w:id="0">
    <w:p w14:paraId="1EFE033F" w14:textId="77777777" w:rsidR="005A186A" w:rsidRDefault="005A186A" w:rsidP="00457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A5BDA"/>
    <w:multiLevelType w:val="hybridMultilevel"/>
    <w:tmpl w:val="EDCEA5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3D"/>
    <w:rsid w:val="00001B76"/>
    <w:rsid w:val="000028F6"/>
    <w:rsid w:val="00007A97"/>
    <w:rsid w:val="00016CB9"/>
    <w:rsid w:val="0003117B"/>
    <w:rsid w:val="00037D6F"/>
    <w:rsid w:val="0005173B"/>
    <w:rsid w:val="000537C4"/>
    <w:rsid w:val="000A1D2D"/>
    <w:rsid w:val="000D6F54"/>
    <w:rsid w:val="000E1FE9"/>
    <w:rsid w:val="00113D0C"/>
    <w:rsid w:val="001173D1"/>
    <w:rsid w:val="001261E0"/>
    <w:rsid w:val="0013026D"/>
    <w:rsid w:val="0014269F"/>
    <w:rsid w:val="00143228"/>
    <w:rsid w:val="0015261B"/>
    <w:rsid w:val="00163EC1"/>
    <w:rsid w:val="00194203"/>
    <w:rsid w:val="001A0D63"/>
    <w:rsid w:val="001C6BD4"/>
    <w:rsid w:val="001E2BE4"/>
    <w:rsid w:val="002020BA"/>
    <w:rsid w:val="0022522D"/>
    <w:rsid w:val="00225F06"/>
    <w:rsid w:val="002268FA"/>
    <w:rsid w:val="00251AFF"/>
    <w:rsid w:val="002651E1"/>
    <w:rsid w:val="00293BA0"/>
    <w:rsid w:val="002943B6"/>
    <w:rsid w:val="002A0783"/>
    <w:rsid w:val="002A62E0"/>
    <w:rsid w:val="002B0A7F"/>
    <w:rsid w:val="002F4736"/>
    <w:rsid w:val="002F63A3"/>
    <w:rsid w:val="00306FC2"/>
    <w:rsid w:val="00310E09"/>
    <w:rsid w:val="00311DB7"/>
    <w:rsid w:val="00312BF0"/>
    <w:rsid w:val="00317CA4"/>
    <w:rsid w:val="003207B9"/>
    <w:rsid w:val="00360293"/>
    <w:rsid w:val="0038132D"/>
    <w:rsid w:val="003B7621"/>
    <w:rsid w:val="003E77B8"/>
    <w:rsid w:val="003F03B2"/>
    <w:rsid w:val="003F6E9C"/>
    <w:rsid w:val="00407650"/>
    <w:rsid w:val="00430F28"/>
    <w:rsid w:val="00432CDB"/>
    <w:rsid w:val="004371D1"/>
    <w:rsid w:val="004576D5"/>
    <w:rsid w:val="00463164"/>
    <w:rsid w:val="00463EA0"/>
    <w:rsid w:val="004748A2"/>
    <w:rsid w:val="004A0167"/>
    <w:rsid w:val="004C44B6"/>
    <w:rsid w:val="004D03F9"/>
    <w:rsid w:val="004D6B2E"/>
    <w:rsid w:val="00515D1C"/>
    <w:rsid w:val="00555893"/>
    <w:rsid w:val="005641FB"/>
    <w:rsid w:val="00571451"/>
    <w:rsid w:val="00573667"/>
    <w:rsid w:val="005821F5"/>
    <w:rsid w:val="005A186A"/>
    <w:rsid w:val="005A2CB5"/>
    <w:rsid w:val="005C4AFE"/>
    <w:rsid w:val="005E273F"/>
    <w:rsid w:val="005F1D5D"/>
    <w:rsid w:val="005F58E7"/>
    <w:rsid w:val="005F75F0"/>
    <w:rsid w:val="005F7DB2"/>
    <w:rsid w:val="00615141"/>
    <w:rsid w:val="0061718F"/>
    <w:rsid w:val="006443F2"/>
    <w:rsid w:val="006454B4"/>
    <w:rsid w:val="006616F7"/>
    <w:rsid w:val="00663E82"/>
    <w:rsid w:val="00672C45"/>
    <w:rsid w:val="006735AF"/>
    <w:rsid w:val="006774AC"/>
    <w:rsid w:val="0069757C"/>
    <w:rsid w:val="006A1A0A"/>
    <w:rsid w:val="006A5C18"/>
    <w:rsid w:val="006C74BA"/>
    <w:rsid w:val="006C74ED"/>
    <w:rsid w:val="006E6BC8"/>
    <w:rsid w:val="007058B6"/>
    <w:rsid w:val="007111A3"/>
    <w:rsid w:val="00727246"/>
    <w:rsid w:val="00733360"/>
    <w:rsid w:val="00736E2C"/>
    <w:rsid w:val="007405C4"/>
    <w:rsid w:val="00742276"/>
    <w:rsid w:val="00746AF1"/>
    <w:rsid w:val="00755D39"/>
    <w:rsid w:val="00764782"/>
    <w:rsid w:val="00771E16"/>
    <w:rsid w:val="0078063B"/>
    <w:rsid w:val="00780A30"/>
    <w:rsid w:val="007824F2"/>
    <w:rsid w:val="00795AD8"/>
    <w:rsid w:val="007A6838"/>
    <w:rsid w:val="007C7C78"/>
    <w:rsid w:val="007D0A3F"/>
    <w:rsid w:val="007F3EB2"/>
    <w:rsid w:val="00810764"/>
    <w:rsid w:val="00816CEB"/>
    <w:rsid w:val="008422F7"/>
    <w:rsid w:val="00860F20"/>
    <w:rsid w:val="00862534"/>
    <w:rsid w:val="008726E2"/>
    <w:rsid w:val="00881B93"/>
    <w:rsid w:val="00896765"/>
    <w:rsid w:val="008C0C12"/>
    <w:rsid w:val="008D0CEF"/>
    <w:rsid w:val="008D51F6"/>
    <w:rsid w:val="008F24A4"/>
    <w:rsid w:val="00913F1C"/>
    <w:rsid w:val="00923854"/>
    <w:rsid w:val="00930D47"/>
    <w:rsid w:val="00934FB1"/>
    <w:rsid w:val="00990514"/>
    <w:rsid w:val="00991B9C"/>
    <w:rsid w:val="0099259E"/>
    <w:rsid w:val="00995E08"/>
    <w:rsid w:val="009965F4"/>
    <w:rsid w:val="009B47A9"/>
    <w:rsid w:val="009B6A7A"/>
    <w:rsid w:val="009F0E66"/>
    <w:rsid w:val="00A040AA"/>
    <w:rsid w:val="00A160D6"/>
    <w:rsid w:val="00A34764"/>
    <w:rsid w:val="00A414FD"/>
    <w:rsid w:val="00A52ED6"/>
    <w:rsid w:val="00A55473"/>
    <w:rsid w:val="00A67697"/>
    <w:rsid w:val="00A72CC2"/>
    <w:rsid w:val="00A754D1"/>
    <w:rsid w:val="00A90BCF"/>
    <w:rsid w:val="00A964A5"/>
    <w:rsid w:val="00AB3657"/>
    <w:rsid w:val="00AB69FA"/>
    <w:rsid w:val="00AC700D"/>
    <w:rsid w:val="00AC7F7B"/>
    <w:rsid w:val="00AD513F"/>
    <w:rsid w:val="00AF3E70"/>
    <w:rsid w:val="00B025FC"/>
    <w:rsid w:val="00B141AC"/>
    <w:rsid w:val="00B179E6"/>
    <w:rsid w:val="00B2265B"/>
    <w:rsid w:val="00B310F8"/>
    <w:rsid w:val="00B46EC1"/>
    <w:rsid w:val="00B51490"/>
    <w:rsid w:val="00B65686"/>
    <w:rsid w:val="00B70BB9"/>
    <w:rsid w:val="00B74F65"/>
    <w:rsid w:val="00B96184"/>
    <w:rsid w:val="00B96429"/>
    <w:rsid w:val="00BA29B2"/>
    <w:rsid w:val="00BA4A77"/>
    <w:rsid w:val="00BB111D"/>
    <w:rsid w:val="00BB37F0"/>
    <w:rsid w:val="00BB6920"/>
    <w:rsid w:val="00BC2E7F"/>
    <w:rsid w:val="00BC6F28"/>
    <w:rsid w:val="00BD6C64"/>
    <w:rsid w:val="00C13EDB"/>
    <w:rsid w:val="00C146B1"/>
    <w:rsid w:val="00C14C1A"/>
    <w:rsid w:val="00C543D9"/>
    <w:rsid w:val="00C56F5D"/>
    <w:rsid w:val="00C63B6D"/>
    <w:rsid w:val="00C64BF7"/>
    <w:rsid w:val="00C714D8"/>
    <w:rsid w:val="00C8139D"/>
    <w:rsid w:val="00CA0763"/>
    <w:rsid w:val="00CA3C61"/>
    <w:rsid w:val="00CD3C3A"/>
    <w:rsid w:val="00CE1DDA"/>
    <w:rsid w:val="00CE5A9C"/>
    <w:rsid w:val="00CF1CCF"/>
    <w:rsid w:val="00D00DFE"/>
    <w:rsid w:val="00D11F11"/>
    <w:rsid w:val="00D24B52"/>
    <w:rsid w:val="00D44B34"/>
    <w:rsid w:val="00D60739"/>
    <w:rsid w:val="00D61D2B"/>
    <w:rsid w:val="00D6684E"/>
    <w:rsid w:val="00DB0984"/>
    <w:rsid w:val="00DC3615"/>
    <w:rsid w:val="00E02B49"/>
    <w:rsid w:val="00E24F3D"/>
    <w:rsid w:val="00E325FF"/>
    <w:rsid w:val="00E33D60"/>
    <w:rsid w:val="00E33F2A"/>
    <w:rsid w:val="00E37CD8"/>
    <w:rsid w:val="00E4180B"/>
    <w:rsid w:val="00E439D7"/>
    <w:rsid w:val="00E47725"/>
    <w:rsid w:val="00E75AF6"/>
    <w:rsid w:val="00E772BF"/>
    <w:rsid w:val="00E92E8D"/>
    <w:rsid w:val="00EE0BF8"/>
    <w:rsid w:val="00EF1639"/>
    <w:rsid w:val="00F06A1F"/>
    <w:rsid w:val="00F207D4"/>
    <w:rsid w:val="00F20CA2"/>
    <w:rsid w:val="00F440CE"/>
    <w:rsid w:val="00F50BC4"/>
    <w:rsid w:val="00F57CF7"/>
    <w:rsid w:val="00F65BA1"/>
    <w:rsid w:val="00F65F25"/>
    <w:rsid w:val="00F84D2B"/>
    <w:rsid w:val="00F95B84"/>
    <w:rsid w:val="00FC15DC"/>
    <w:rsid w:val="00FC6524"/>
    <w:rsid w:val="00FD63AB"/>
    <w:rsid w:val="00FF0A40"/>
    <w:rsid w:val="00FF5A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49B20A"/>
  <w15:chartTrackingRefBased/>
  <w15:docId w15:val="{6BF33466-FA80-4C0E-85DC-5DE64D86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2ED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52ED6"/>
    <w:rPr>
      <w:rFonts w:asciiTheme="majorHAnsi" w:eastAsiaTheme="majorEastAsia" w:hAnsiTheme="majorHAnsi" w:cstheme="majorBidi"/>
      <w:sz w:val="18"/>
      <w:szCs w:val="18"/>
    </w:rPr>
  </w:style>
  <w:style w:type="paragraph" w:styleId="a5">
    <w:name w:val="header"/>
    <w:basedOn w:val="a"/>
    <w:link w:val="a6"/>
    <w:uiPriority w:val="99"/>
    <w:unhideWhenUsed/>
    <w:rsid w:val="004576D5"/>
    <w:pPr>
      <w:tabs>
        <w:tab w:val="center" w:pos="4252"/>
        <w:tab w:val="right" w:pos="8504"/>
      </w:tabs>
      <w:snapToGrid w:val="0"/>
    </w:pPr>
  </w:style>
  <w:style w:type="character" w:customStyle="1" w:styleId="a6">
    <w:name w:val="ヘッダー (文字)"/>
    <w:basedOn w:val="a0"/>
    <w:link w:val="a5"/>
    <w:uiPriority w:val="99"/>
    <w:rsid w:val="004576D5"/>
  </w:style>
  <w:style w:type="paragraph" w:styleId="a7">
    <w:name w:val="footer"/>
    <w:basedOn w:val="a"/>
    <w:link w:val="a8"/>
    <w:uiPriority w:val="99"/>
    <w:unhideWhenUsed/>
    <w:rsid w:val="004576D5"/>
    <w:pPr>
      <w:tabs>
        <w:tab w:val="center" w:pos="4252"/>
        <w:tab w:val="right" w:pos="8504"/>
      </w:tabs>
      <w:snapToGrid w:val="0"/>
    </w:pPr>
  </w:style>
  <w:style w:type="character" w:customStyle="1" w:styleId="a8">
    <w:name w:val="フッター (文字)"/>
    <w:basedOn w:val="a0"/>
    <w:link w:val="a7"/>
    <w:uiPriority w:val="99"/>
    <w:rsid w:val="004576D5"/>
  </w:style>
  <w:style w:type="paragraph" w:styleId="a9">
    <w:name w:val="List Paragraph"/>
    <w:basedOn w:val="a"/>
    <w:uiPriority w:val="34"/>
    <w:qFormat/>
    <w:rsid w:val="006735AF"/>
    <w:pPr>
      <w:ind w:leftChars="400" w:left="840"/>
    </w:pPr>
  </w:style>
  <w:style w:type="table" w:styleId="aa">
    <w:name w:val="Table Grid"/>
    <w:basedOn w:val="a1"/>
    <w:uiPriority w:val="39"/>
    <w:rsid w:val="00992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E9457-0134-456A-B5D0-EBB68E8CB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397</Words>
  <Characters>2265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慎治</dc:creator>
  <cp:keywords/>
  <dc:description/>
  <cp:lastModifiedBy>佐久間幸一</cp:lastModifiedBy>
  <cp:revision>2</cp:revision>
  <cp:lastPrinted>2022-01-14T10:38:00Z</cp:lastPrinted>
  <dcterms:created xsi:type="dcterms:W3CDTF">2022-01-14T10:15:00Z</dcterms:created>
  <dcterms:modified xsi:type="dcterms:W3CDTF">2022-01-19T05:00:00Z</dcterms:modified>
</cp:coreProperties>
</file>