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4E423" w14:textId="089F1321" w:rsidR="00605AC4" w:rsidRPr="00605AC4" w:rsidRDefault="00605AC4" w:rsidP="00605AC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605AC4">
        <w:rPr>
          <w:rFonts w:ascii="ＭＳ ゴシック" w:eastAsia="ＭＳ ゴシック" w:hAnsi="ＭＳ ゴシック" w:hint="eastAsia"/>
          <w:sz w:val="24"/>
          <w:szCs w:val="24"/>
        </w:rPr>
        <w:t>別紙</w:t>
      </w:r>
    </w:p>
    <w:p w14:paraId="0AB750C6" w14:textId="1E5EFC61" w:rsidR="00BB74A3" w:rsidRPr="00605AC4" w:rsidRDefault="00605AC4" w:rsidP="00BB74A3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05AC4">
        <w:rPr>
          <w:rFonts w:ascii="ＭＳ ゴシック" w:eastAsia="ＭＳ ゴシック" w:hAnsi="ＭＳ ゴシック" w:hint="eastAsia"/>
          <w:sz w:val="24"/>
          <w:szCs w:val="24"/>
        </w:rPr>
        <w:t>詳細</w:t>
      </w:r>
      <w:r w:rsidR="00BB74A3" w:rsidRPr="00605AC4">
        <w:rPr>
          <w:rFonts w:ascii="ＭＳ ゴシック" w:eastAsia="ＭＳ ゴシック" w:hAnsi="ＭＳ ゴシック" w:hint="eastAsia"/>
          <w:sz w:val="24"/>
          <w:szCs w:val="24"/>
        </w:rPr>
        <w:t>仕様</w:t>
      </w:r>
      <w:r w:rsidRPr="00605AC4">
        <w:rPr>
          <w:rFonts w:ascii="ＭＳ ゴシック" w:eastAsia="ＭＳ ゴシック" w:hAnsi="ＭＳ ゴシック" w:hint="eastAsia"/>
          <w:sz w:val="24"/>
          <w:szCs w:val="24"/>
        </w:rPr>
        <w:t>書</w:t>
      </w:r>
    </w:p>
    <w:p w14:paraId="35A278B3" w14:textId="77777777" w:rsidR="00BB74A3" w:rsidRPr="00605AC4" w:rsidRDefault="00BB74A3" w:rsidP="00BB74A3">
      <w:pPr>
        <w:rPr>
          <w:rFonts w:ascii="ＭＳ ゴシック" w:eastAsia="ＭＳ ゴシック" w:hAnsi="ＭＳ ゴシック"/>
          <w:sz w:val="24"/>
          <w:szCs w:val="24"/>
        </w:rPr>
      </w:pPr>
    </w:p>
    <w:p w14:paraId="4C070117" w14:textId="77777777" w:rsidR="00BB74A3" w:rsidRPr="00605AC4" w:rsidRDefault="00BB74A3" w:rsidP="00BB74A3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605AC4">
        <w:rPr>
          <w:rFonts w:ascii="ＭＳ ゴシック" w:eastAsia="ＭＳ ゴシック" w:hAnsi="ＭＳ ゴシック" w:hint="eastAsia"/>
          <w:sz w:val="24"/>
          <w:szCs w:val="24"/>
        </w:rPr>
        <w:t>本体仕様</w:t>
      </w:r>
    </w:p>
    <w:p w14:paraId="43C19F01" w14:textId="77777777" w:rsidR="00BB74A3" w:rsidRPr="00605AC4" w:rsidRDefault="00BB74A3" w:rsidP="00BB74A3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605AC4">
        <w:rPr>
          <w:rFonts w:ascii="ＭＳ ゴシック" w:eastAsia="ＭＳ ゴシック" w:hAnsi="ＭＳ ゴシック" w:hint="eastAsia"/>
          <w:sz w:val="24"/>
          <w:szCs w:val="24"/>
        </w:rPr>
        <w:t>・プリント方式：ライン型インクジェット方式</w:t>
      </w:r>
    </w:p>
    <w:p w14:paraId="75FDC66C" w14:textId="77777777" w:rsidR="00BB74A3" w:rsidRPr="00605AC4" w:rsidRDefault="00BB74A3" w:rsidP="00BB74A3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605AC4">
        <w:rPr>
          <w:rFonts w:ascii="ＭＳ ゴシック" w:eastAsia="ＭＳ ゴシック" w:hAnsi="ＭＳ ゴシック" w:hint="eastAsia"/>
          <w:sz w:val="24"/>
          <w:szCs w:val="24"/>
        </w:rPr>
        <w:t>・インク：油性顔料タイプ</w:t>
      </w:r>
    </w:p>
    <w:p w14:paraId="23B20E01" w14:textId="434126B9" w:rsidR="00BB74A3" w:rsidRPr="00605AC4" w:rsidRDefault="00BB74A3" w:rsidP="00BB74A3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605AC4">
        <w:rPr>
          <w:rFonts w:ascii="ＭＳ ゴシック" w:eastAsia="ＭＳ ゴシック" w:hAnsi="ＭＳ ゴシック" w:hint="eastAsia"/>
          <w:sz w:val="24"/>
          <w:szCs w:val="24"/>
        </w:rPr>
        <w:t>・プリント速度(A4横)：片面1</w:t>
      </w:r>
      <w:r w:rsidR="00D52123">
        <w:rPr>
          <w:rFonts w:ascii="ＭＳ ゴシック" w:eastAsia="ＭＳ ゴシック" w:hAnsi="ＭＳ ゴシック" w:hint="eastAsia"/>
          <w:sz w:val="24"/>
          <w:szCs w:val="24"/>
        </w:rPr>
        <w:t>4</w:t>
      </w:r>
      <w:r w:rsidRPr="00605AC4">
        <w:rPr>
          <w:rFonts w:ascii="ＭＳ ゴシック" w:eastAsia="ＭＳ ゴシック" w:hAnsi="ＭＳ ゴシック" w:hint="eastAsia"/>
          <w:sz w:val="24"/>
          <w:szCs w:val="24"/>
        </w:rPr>
        <w:t>0枚/分以上　両面</w:t>
      </w:r>
      <w:r w:rsidR="00D52123">
        <w:rPr>
          <w:rFonts w:ascii="ＭＳ ゴシック" w:eastAsia="ＭＳ ゴシック" w:hAnsi="ＭＳ ゴシック" w:hint="eastAsia"/>
          <w:sz w:val="24"/>
          <w:szCs w:val="24"/>
        </w:rPr>
        <w:t>70</w:t>
      </w:r>
      <w:r w:rsidRPr="00605AC4">
        <w:rPr>
          <w:rFonts w:ascii="ＭＳ ゴシック" w:eastAsia="ＭＳ ゴシック" w:hAnsi="ＭＳ ゴシック" w:hint="eastAsia"/>
          <w:sz w:val="24"/>
          <w:szCs w:val="24"/>
        </w:rPr>
        <w:t>枚/分以上</w:t>
      </w:r>
    </w:p>
    <w:p w14:paraId="00CFFE14" w14:textId="61744C8F" w:rsidR="00BB74A3" w:rsidRDefault="00BB74A3" w:rsidP="00BB74A3">
      <w:pPr>
        <w:rPr>
          <w:rFonts w:ascii="ＭＳ ゴシック" w:eastAsia="ＭＳ ゴシック" w:hAnsi="ＭＳ ゴシック"/>
          <w:sz w:val="24"/>
          <w:szCs w:val="24"/>
        </w:rPr>
      </w:pPr>
      <w:r w:rsidRPr="00605AC4">
        <w:rPr>
          <w:rFonts w:ascii="ＭＳ ゴシック" w:eastAsia="ＭＳ ゴシック" w:hAnsi="ＭＳ ゴシック" w:hint="eastAsia"/>
          <w:sz w:val="24"/>
          <w:szCs w:val="24"/>
        </w:rPr>
        <w:t xml:space="preserve">　　・給紙容量：2,500枚以上</w:t>
      </w:r>
    </w:p>
    <w:p w14:paraId="45A9E284" w14:textId="77777777" w:rsidR="00605AC4" w:rsidRPr="00605AC4" w:rsidRDefault="00605AC4" w:rsidP="00BB74A3">
      <w:pPr>
        <w:rPr>
          <w:rFonts w:ascii="ＭＳ ゴシック" w:eastAsia="ＭＳ ゴシック" w:hAnsi="ＭＳ ゴシック"/>
          <w:sz w:val="24"/>
          <w:szCs w:val="24"/>
        </w:rPr>
      </w:pPr>
    </w:p>
    <w:p w14:paraId="46530435" w14:textId="77777777" w:rsidR="00BB74A3" w:rsidRPr="00605AC4" w:rsidRDefault="00BB74A3" w:rsidP="00BB74A3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605AC4">
        <w:rPr>
          <w:rFonts w:ascii="ＭＳ ゴシック" w:eastAsia="ＭＳ ゴシック" w:hAnsi="ＭＳ ゴシック" w:hint="eastAsia"/>
          <w:sz w:val="24"/>
          <w:szCs w:val="24"/>
        </w:rPr>
        <w:t>スキャナー仕様</w:t>
      </w:r>
    </w:p>
    <w:p w14:paraId="79D52EE8" w14:textId="77777777" w:rsidR="00BB74A3" w:rsidRPr="00605AC4" w:rsidRDefault="00BB74A3" w:rsidP="00BB74A3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605AC4">
        <w:rPr>
          <w:rFonts w:ascii="ＭＳ ゴシック" w:eastAsia="ＭＳ ゴシック" w:hAnsi="ＭＳ ゴシック" w:hint="eastAsia"/>
          <w:sz w:val="24"/>
          <w:szCs w:val="24"/>
        </w:rPr>
        <w:t>・原稿自動送り装置付きのフラットベッドスキャナー</w:t>
      </w:r>
    </w:p>
    <w:p w14:paraId="027574CB" w14:textId="77777777" w:rsidR="00BB74A3" w:rsidRPr="00605AC4" w:rsidRDefault="00BB74A3" w:rsidP="00BB74A3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605AC4">
        <w:rPr>
          <w:rFonts w:ascii="ＭＳ ゴシック" w:eastAsia="ＭＳ ゴシック" w:hAnsi="ＭＳ ゴシック" w:hint="eastAsia"/>
          <w:sz w:val="24"/>
          <w:szCs w:val="24"/>
        </w:rPr>
        <w:t>・両面同時読取り方式による両面読取りが可能なこと</w:t>
      </w:r>
    </w:p>
    <w:p w14:paraId="6F0E429F" w14:textId="77777777" w:rsidR="00BB74A3" w:rsidRPr="00605AC4" w:rsidRDefault="00BB74A3" w:rsidP="00BB74A3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605AC4">
        <w:rPr>
          <w:rFonts w:ascii="ＭＳ ゴシック" w:eastAsia="ＭＳ ゴシック" w:hAnsi="ＭＳ ゴシック" w:hint="eastAsia"/>
          <w:sz w:val="24"/>
          <w:szCs w:val="24"/>
        </w:rPr>
        <w:t>・原稿最大積載量：最大200枚（80ｇ/㎡）または25㎜以下</w:t>
      </w:r>
    </w:p>
    <w:p w14:paraId="111EB46B" w14:textId="77777777" w:rsidR="00BB74A3" w:rsidRPr="00605AC4" w:rsidRDefault="00BB74A3" w:rsidP="00BB74A3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605AC4">
        <w:rPr>
          <w:rFonts w:ascii="ＭＳ ゴシック" w:eastAsia="ＭＳ ゴシック" w:hAnsi="ＭＳ ゴシック" w:hint="eastAsia"/>
          <w:sz w:val="24"/>
          <w:szCs w:val="24"/>
        </w:rPr>
        <w:t>・読取速度：片面・両面100ページ/分以上(A4横カラー/モノクロ)</w:t>
      </w:r>
    </w:p>
    <w:p w14:paraId="086D8056" w14:textId="77777777" w:rsidR="00605AC4" w:rsidRDefault="00605AC4" w:rsidP="00BB74A3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</w:p>
    <w:p w14:paraId="61FC3194" w14:textId="2163B041" w:rsidR="00BB74A3" w:rsidRPr="00605AC4" w:rsidRDefault="00BB74A3" w:rsidP="00BB74A3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605AC4">
        <w:rPr>
          <w:rFonts w:ascii="ＭＳ ゴシック" w:eastAsia="ＭＳ ゴシック" w:hAnsi="ＭＳ ゴシック" w:hint="eastAsia"/>
          <w:sz w:val="24"/>
          <w:szCs w:val="24"/>
        </w:rPr>
        <w:t>フィニッシャー仕様</w:t>
      </w:r>
    </w:p>
    <w:p w14:paraId="2306EA43" w14:textId="77777777" w:rsidR="00BB74A3" w:rsidRPr="00605AC4" w:rsidRDefault="00BB74A3" w:rsidP="00BB74A3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605AC4">
        <w:rPr>
          <w:rFonts w:ascii="ＭＳ ゴシック" w:eastAsia="ＭＳ ゴシック" w:hAnsi="ＭＳ ゴシック" w:hint="eastAsia"/>
          <w:sz w:val="24"/>
          <w:szCs w:val="24"/>
        </w:rPr>
        <w:t>・平綴じ1ヵ所・2ヵ所止め100枚迄のステープルが可能なこと</w:t>
      </w:r>
    </w:p>
    <w:p w14:paraId="5B55CA9B" w14:textId="77777777" w:rsidR="00BB74A3" w:rsidRPr="00605AC4" w:rsidRDefault="00BB74A3" w:rsidP="00BB74A3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605AC4">
        <w:rPr>
          <w:rFonts w:ascii="ＭＳ ゴシック" w:eastAsia="ＭＳ ゴシック" w:hAnsi="ＭＳ ゴシック" w:hint="eastAsia"/>
          <w:sz w:val="24"/>
          <w:szCs w:val="24"/>
        </w:rPr>
        <w:t>・パンチ(2ヵ所4ヵ所)が可能なこと</w:t>
      </w:r>
    </w:p>
    <w:p w14:paraId="054A73FB" w14:textId="77777777" w:rsidR="00BB74A3" w:rsidRPr="00605AC4" w:rsidRDefault="00BB74A3" w:rsidP="00BB74A3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605AC4">
        <w:rPr>
          <w:rFonts w:ascii="ＭＳ ゴシック" w:eastAsia="ＭＳ ゴシック" w:hAnsi="ＭＳ ゴシック" w:hint="eastAsia"/>
          <w:sz w:val="24"/>
          <w:szCs w:val="24"/>
        </w:rPr>
        <w:t>・中綴じ製本が可能なこと</w:t>
      </w:r>
    </w:p>
    <w:p w14:paraId="1450053B" w14:textId="77777777" w:rsidR="00BB74A3" w:rsidRPr="00605AC4" w:rsidRDefault="00BB74A3" w:rsidP="00BB74A3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605AC4">
        <w:rPr>
          <w:rFonts w:ascii="ＭＳ ゴシック" w:eastAsia="ＭＳ ゴシック" w:hAnsi="ＭＳ ゴシック" w:hint="eastAsia"/>
          <w:sz w:val="24"/>
          <w:szCs w:val="24"/>
        </w:rPr>
        <w:t>・Ｚ折混在処理が可能なこと</w:t>
      </w:r>
    </w:p>
    <w:p w14:paraId="5CE55FE1" w14:textId="77777777" w:rsidR="00BB74A3" w:rsidRPr="00605AC4" w:rsidRDefault="00BB74A3" w:rsidP="00BB74A3">
      <w:pPr>
        <w:rPr>
          <w:rFonts w:ascii="ＭＳ ゴシック" w:eastAsia="ＭＳ ゴシック" w:hAnsi="ＭＳ ゴシック"/>
          <w:sz w:val="24"/>
          <w:szCs w:val="24"/>
        </w:rPr>
      </w:pPr>
    </w:p>
    <w:p w14:paraId="2FB923FE" w14:textId="77777777" w:rsidR="000D3A3F" w:rsidRPr="00BB74A3" w:rsidRDefault="000D3A3F"/>
    <w:sectPr w:rsidR="000D3A3F" w:rsidRPr="00BB74A3" w:rsidSect="00605AC4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89D09" w14:textId="77777777" w:rsidR="00C234B6" w:rsidRDefault="00C234B6" w:rsidP="00BB74A3">
      <w:r>
        <w:separator/>
      </w:r>
    </w:p>
  </w:endnote>
  <w:endnote w:type="continuationSeparator" w:id="0">
    <w:p w14:paraId="344197FA" w14:textId="77777777" w:rsidR="00C234B6" w:rsidRDefault="00C234B6" w:rsidP="00BB7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6B3CD" w14:textId="77777777" w:rsidR="00C234B6" w:rsidRDefault="00C234B6" w:rsidP="00BB74A3">
      <w:r>
        <w:separator/>
      </w:r>
    </w:p>
  </w:footnote>
  <w:footnote w:type="continuationSeparator" w:id="0">
    <w:p w14:paraId="3CE0CD7E" w14:textId="77777777" w:rsidR="00C234B6" w:rsidRDefault="00C234B6" w:rsidP="00BB74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D06"/>
    <w:rsid w:val="000D3A3F"/>
    <w:rsid w:val="001A16FB"/>
    <w:rsid w:val="00605AC4"/>
    <w:rsid w:val="00A54D06"/>
    <w:rsid w:val="00BA003F"/>
    <w:rsid w:val="00BB74A3"/>
    <w:rsid w:val="00C234B6"/>
    <w:rsid w:val="00D5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5429CED"/>
  <w15:chartTrackingRefBased/>
  <w15:docId w15:val="{9F2FCBEC-090E-4545-8D3F-BF344EB3D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4A3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74A3"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4">
    <w:name w:val="ヘッダー (文字)"/>
    <w:basedOn w:val="a0"/>
    <w:link w:val="a3"/>
    <w:uiPriority w:val="99"/>
    <w:rsid w:val="00BB74A3"/>
  </w:style>
  <w:style w:type="paragraph" w:styleId="a5">
    <w:name w:val="footer"/>
    <w:basedOn w:val="a"/>
    <w:link w:val="a6"/>
    <w:uiPriority w:val="99"/>
    <w:unhideWhenUsed/>
    <w:rsid w:val="00BB74A3"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フッター (文字)"/>
    <w:basedOn w:val="a0"/>
    <w:link w:val="a5"/>
    <w:uiPriority w:val="99"/>
    <w:rsid w:val="00BB74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金丸 茂永</dc:creator>
  <cp:keywords/>
  <dc:description/>
  <cp:lastModifiedBy>加々美 鮎実</cp:lastModifiedBy>
  <cp:revision>4</cp:revision>
  <dcterms:created xsi:type="dcterms:W3CDTF">2020-07-02T00:00:00Z</dcterms:created>
  <dcterms:modified xsi:type="dcterms:W3CDTF">2025-06-17T11:51:00Z</dcterms:modified>
</cp:coreProperties>
</file>